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D9AA7" w14:textId="4C2E406B" w:rsidR="00990BA8" w:rsidRPr="0076061A" w:rsidRDefault="00874E82" w:rsidP="007572C9">
      <w:pPr>
        <w:spacing w:line="276" w:lineRule="auto"/>
        <w:rPr>
          <w:rFonts w:ascii="Arial" w:hAnsi="Arial" w:cs="Arial"/>
          <w:b/>
          <w:bCs/>
          <w:sz w:val="24"/>
          <w:szCs w:val="24"/>
        </w:rPr>
      </w:pPr>
      <w:r w:rsidRPr="0076061A">
        <w:rPr>
          <w:rFonts w:ascii="Arial" w:hAnsi="Arial" w:cs="Arial"/>
          <w:b/>
          <w:bCs/>
          <w:sz w:val="24"/>
          <w:szCs w:val="24"/>
        </w:rPr>
        <w:t>Dekanat Bergstraße, Nachbarschaftsraum 10 Odenwald Süd,</w:t>
      </w:r>
    </w:p>
    <w:p w14:paraId="40080D29" w14:textId="606D5045" w:rsidR="00874E82" w:rsidRPr="0076061A" w:rsidRDefault="00874E82" w:rsidP="007572C9">
      <w:pPr>
        <w:spacing w:line="276" w:lineRule="auto"/>
        <w:rPr>
          <w:rFonts w:ascii="Arial" w:hAnsi="Arial" w:cs="Arial"/>
          <w:b/>
          <w:bCs/>
          <w:sz w:val="24"/>
          <w:szCs w:val="24"/>
        </w:rPr>
      </w:pPr>
      <w:r w:rsidRPr="0076061A">
        <w:rPr>
          <w:rFonts w:ascii="Arial" w:hAnsi="Arial" w:cs="Arial"/>
          <w:b/>
          <w:bCs/>
          <w:sz w:val="24"/>
          <w:szCs w:val="24"/>
        </w:rPr>
        <w:t>0,5 Pfarrstelle VI</w:t>
      </w:r>
    </w:p>
    <w:p w14:paraId="7C7A38F1" w14:textId="7DE468DC" w:rsidR="00990BA8" w:rsidRPr="0076061A" w:rsidRDefault="00990BA8" w:rsidP="007572C9">
      <w:pPr>
        <w:spacing w:line="276" w:lineRule="auto"/>
        <w:rPr>
          <w:rFonts w:ascii="Arial" w:hAnsi="Arial" w:cs="Arial"/>
          <w:sz w:val="24"/>
          <w:szCs w:val="24"/>
        </w:rPr>
      </w:pPr>
      <w:r w:rsidRPr="0076061A">
        <w:rPr>
          <w:rFonts w:ascii="Arial" w:hAnsi="Arial" w:cs="Arial"/>
          <w:sz w:val="24"/>
          <w:szCs w:val="24"/>
        </w:rPr>
        <w:t>Modus A, ab 01.08.2026 zu besetzten</w:t>
      </w:r>
    </w:p>
    <w:p w14:paraId="5FC09137" w14:textId="77777777" w:rsidR="00990BA8" w:rsidRPr="0076061A" w:rsidRDefault="00990BA8" w:rsidP="007572C9">
      <w:pPr>
        <w:spacing w:line="276" w:lineRule="auto"/>
        <w:rPr>
          <w:rFonts w:ascii="Arial" w:hAnsi="Arial" w:cs="Arial"/>
          <w:sz w:val="24"/>
          <w:szCs w:val="24"/>
        </w:rPr>
      </w:pPr>
    </w:p>
    <w:p w14:paraId="1BE8D92E" w14:textId="6472E277" w:rsidR="00990BA8" w:rsidRPr="0076061A" w:rsidRDefault="00990BA8" w:rsidP="007572C9">
      <w:pPr>
        <w:spacing w:line="276" w:lineRule="auto"/>
        <w:jc w:val="both"/>
        <w:rPr>
          <w:rFonts w:ascii="Arial" w:hAnsi="Arial" w:cs="Arial"/>
          <w:sz w:val="24"/>
          <w:szCs w:val="24"/>
        </w:rPr>
      </w:pPr>
      <w:r w:rsidRPr="0076061A">
        <w:rPr>
          <w:rFonts w:ascii="Arial" w:hAnsi="Arial" w:cs="Arial"/>
          <w:sz w:val="24"/>
          <w:szCs w:val="24"/>
        </w:rPr>
        <w:t>Möchten Sie sich gerne auf das Wesentliche konzentrieren können? Haben Sie Freude an der Gestaltung besonderer Gottesdienste und dem persönlichen Kontakt zu Menschen</w:t>
      </w:r>
      <w:r w:rsidR="00EE5E7E" w:rsidRPr="0076061A">
        <w:rPr>
          <w:rFonts w:ascii="Arial" w:hAnsi="Arial" w:cs="Arial"/>
          <w:sz w:val="24"/>
          <w:szCs w:val="24"/>
        </w:rPr>
        <w:t xml:space="preserve"> bei Kasualien und Besuchen</w:t>
      </w:r>
      <w:r w:rsidRPr="0076061A">
        <w:rPr>
          <w:rFonts w:ascii="Arial" w:hAnsi="Arial" w:cs="Arial"/>
          <w:sz w:val="24"/>
          <w:szCs w:val="24"/>
        </w:rPr>
        <w:t xml:space="preserve">? Und suchen </w:t>
      </w:r>
      <w:r w:rsidR="007572C9" w:rsidRPr="0076061A">
        <w:rPr>
          <w:rFonts w:ascii="Arial" w:hAnsi="Arial" w:cs="Arial"/>
          <w:sz w:val="24"/>
          <w:szCs w:val="24"/>
        </w:rPr>
        <w:t xml:space="preserve">Sie </w:t>
      </w:r>
      <w:r w:rsidRPr="0076061A">
        <w:rPr>
          <w:rFonts w:ascii="Arial" w:hAnsi="Arial" w:cs="Arial"/>
          <w:sz w:val="24"/>
          <w:szCs w:val="24"/>
        </w:rPr>
        <w:t xml:space="preserve">aus persönlichen Gründen eine halbe Pfarrstelle ohne Residenzpflicht? Dann sind Sie bei uns </w:t>
      </w:r>
      <w:r w:rsidR="00874E82" w:rsidRPr="0076061A">
        <w:rPr>
          <w:rFonts w:ascii="Arial" w:hAnsi="Arial" w:cs="Arial"/>
          <w:sz w:val="24"/>
          <w:szCs w:val="24"/>
        </w:rPr>
        <w:t xml:space="preserve">im Gorxheimertal </w:t>
      </w:r>
      <w:r w:rsidRPr="0076061A">
        <w:rPr>
          <w:rFonts w:ascii="Arial" w:hAnsi="Arial" w:cs="Arial"/>
          <w:sz w:val="24"/>
          <w:szCs w:val="24"/>
        </w:rPr>
        <w:t>genau richtig!</w:t>
      </w:r>
    </w:p>
    <w:p w14:paraId="463708DC" w14:textId="77777777" w:rsidR="00990BA8" w:rsidRPr="0076061A" w:rsidRDefault="00990BA8" w:rsidP="007572C9">
      <w:pPr>
        <w:spacing w:line="276" w:lineRule="auto"/>
        <w:jc w:val="both"/>
        <w:rPr>
          <w:rFonts w:ascii="Arial" w:hAnsi="Arial" w:cs="Arial"/>
          <w:sz w:val="24"/>
          <w:szCs w:val="24"/>
        </w:rPr>
      </w:pPr>
    </w:p>
    <w:p w14:paraId="7979B717" w14:textId="70870923" w:rsidR="00990BA8" w:rsidRPr="0076061A" w:rsidRDefault="00990BA8" w:rsidP="007572C9">
      <w:pPr>
        <w:spacing w:line="276" w:lineRule="auto"/>
        <w:jc w:val="both"/>
        <w:rPr>
          <w:rFonts w:ascii="Arial" w:hAnsi="Arial" w:cs="Arial"/>
          <w:sz w:val="24"/>
          <w:szCs w:val="24"/>
        </w:rPr>
      </w:pPr>
      <w:r w:rsidRPr="0076061A">
        <w:rPr>
          <w:rFonts w:ascii="Arial" w:hAnsi="Arial" w:cs="Arial"/>
          <w:sz w:val="24"/>
          <w:szCs w:val="24"/>
        </w:rPr>
        <w:t xml:space="preserve">Unser 1966 erbautes Gemeindezentrum mit Sakralraum </w:t>
      </w:r>
      <w:r w:rsidR="007572C9" w:rsidRPr="0076061A">
        <w:rPr>
          <w:rFonts w:ascii="Arial" w:hAnsi="Arial" w:cs="Arial"/>
          <w:sz w:val="24"/>
          <w:szCs w:val="24"/>
        </w:rPr>
        <w:t xml:space="preserve">und Kirchturm </w:t>
      </w:r>
      <w:r w:rsidRPr="0076061A">
        <w:rPr>
          <w:rFonts w:ascii="Arial" w:hAnsi="Arial" w:cs="Arial"/>
          <w:sz w:val="24"/>
          <w:szCs w:val="24"/>
        </w:rPr>
        <w:t>ist in bestem Zustand</w:t>
      </w:r>
      <w:r w:rsidR="00947FA9" w:rsidRPr="0076061A">
        <w:rPr>
          <w:rFonts w:ascii="Arial" w:hAnsi="Arial" w:cs="Arial"/>
          <w:sz w:val="24"/>
          <w:szCs w:val="24"/>
        </w:rPr>
        <w:t xml:space="preserve">. Es bietet einen Kirchraum mit flexibler Bestuhlung, Orgel und Flügel und drei angrenzende Nebenräume. Das in Buchenholz gehaltene Interieur, der durchgängig verlegte Holzboden sowie die von einem islamischen Künstler </w:t>
      </w:r>
      <w:r w:rsidR="00AE7F1A" w:rsidRPr="0076061A">
        <w:rPr>
          <w:rFonts w:ascii="Arial" w:hAnsi="Arial" w:cs="Arial"/>
          <w:sz w:val="24"/>
          <w:szCs w:val="24"/>
        </w:rPr>
        <w:t xml:space="preserve">im Grundton Blau </w:t>
      </w:r>
      <w:r w:rsidR="00947FA9" w:rsidRPr="0076061A">
        <w:rPr>
          <w:rFonts w:ascii="Arial" w:hAnsi="Arial" w:cs="Arial"/>
          <w:sz w:val="24"/>
          <w:szCs w:val="24"/>
        </w:rPr>
        <w:t>gestalteten</w:t>
      </w:r>
      <w:r w:rsidR="00AE7F1A" w:rsidRPr="0076061A">
        <w:rPr>
          <w:rFonts w:ascii="Arial" w:hAnsi="Arial" w:cs="Arial"/>
          <w:sz w:val="24"/>
          <w:szCs w:val="24"/>
        </w:rPr>
        <w:t xml:space="preserve"> </w:t>
      </w:r>
      <w:r w:rsidR="00947FA9" w:rsidRPr="0076061A">
        <w:rPr>
          <w:rFonts w:ascii="Arial" w:hAnsi="Arial" w:cs="Arial"/>
          <w:sz w:val="24"/>
          <w:szCs w:val="24"/>
        </w:rPr>
        <w:t>Kirchenfenster geben den Räumen eine warme und weltoffene Atmosphäre. Zwei Schiebwände, ein überdachter Vorplatz und eine sehr gut ausgestattete Küche ermöglichen eine flexible, den jeweiligen Veranstaltungen angepasst</w:t>
      </w:r>
      <w:r w:rsidR="00EE5E7E" w:rsidRPr="0076061A">
        <w:rPr>
          <w:rFonts w:ascii="Arial" w:hAnsi="Arial" w:cs="Arial"/>
          <w:sz w:val="24"/>
          <w:szCs w:val="24"/>
        </w:rPr>
        <w:t>e</w:t>
      </w:r>
      <w:r w:rsidR="00947FA9" w:rsidRPr="0076061A">
        <w:rPr>
          <w:rFonts w:ascii="Arial" w:hAnsi="Arial" w:cs="Arial"/>
          <w:sz w:val="24"/>
          <w:szCs w:val="24"/>
        </w:rPr>
        <w:t xml:space="preserve"> Gestaltung.</w:t>
      </w:r>
    </w:p>
    <w:p w14:paraId="3A3B1F96" w14:textId="77777777" w:rsidR="00947FA9" w:rsidRPr="0076061A" w:rsidRDefault="00947FA9" w:rsidP="007572C9">
      <w:pPr>
        <w:spacing w:line="276" w:lineRule="auto"/>
        <w:jc w:val="both"/>
        <w:rPr>
          <w:rFonts w:ascii="Arial" w:hAnsi="Arial" w:cs="Arial"/>
          <w:sz w:val="24"/>
          <w:szCs w:val="24"/>
        </w:rPr>
      </w:pPr>
    </w:p>
    <w:p w14:paraId="1C1E7885" w14:textId="0DDC472E" w:rsidR="00947FA9" w:rsidRPr="0076061A" w:rsidRDefault="00947FA9" w:rsidP="007572C9">
      <w:pPr>
        <w:spacing w:line="276" w:lineRule="auto"/>
        <w:jc w:val="both"/>
        <w:rPr>
          <w:rFonts w:ascii="Arial" w:hAnsi="Arial" w:cs="Arial"/>
          <w:sz w:val="24"/>
          <w:szCs w:val="24"/>
        </w:rPr>
      </w:pPr>
      <w:r w:rsidRPr="0076061A">
        <w:rPr>
          <w:rFonts w:ascii="Arial" w:hAnsi="Arial" w:cs="Arial"/>
          <w:sz w:val="24"/>
          <w:szCs w:val="24"/>
        </w:rPr>
        <w:t xml:space="preserve">Wir legen Wert auf moderne Formen der Verkündigung, eine </w:t>
      </w:r>
      <w:r w:rsidR="00AE7F1A" w:rsidRPr="0076061A">
        <w:rPr>
          <w:rFonts w:ascii="Arial" w:hAnsi="Arial" w:cs="Arial"/>
          <w:sz w:val="24"/>
          <w:szCs w:val="24"/>
        </w:rPr>
        <w:t xml:space="preserve">sprachlich und inhaltlich </w:t>
      </w:r>
      <w:r w:rsidRPr="0076061A">
        <w:rPr>
          <w:rFonts w:ascii="Arial" w:hAnsi="Arial" w:cs="Arial"/>
          <w:sz w:val="24"/>
          <w:szCs w:val="24"/>
        </w:rPr>
        <w:t xml:space="preserve">kreativ gestaltete Liturgie und feiern derzeit zweimal im Monat Gottesdienst: einen Abendmahlsgottesdienst um 10 Uhr am </w:t>
      </w:r>
      <w:r w:rsidR="00EE5E7E" w:rsidRPr="0076061A">
        <w:rPr>
          <w:rFonts w:ascii="Arial" w:hAnsi="Arial" w:cs="Arial"/>
          <w:sz w:val="24"/>
          <w:szCs w:val="24"/>
        </w:rPr>
        <w:t xml:space="preserve">1. </w:t>
      </w:r>
      <w:r w:rsidRPr="0076061A">
        <w:rPr>
          <w:rFonts w:ascii="Arial" w:hAnsi="Arial" w:cs="Arial"/>
          <w:sz w:val="24"/>
          <w:szCs w:val="24"/>
        </w:rPr>
        <w:t>Sonntag</w:t>
      </w:r>
      <w:r w:rsidR="00EE5E7E" w:rsidRPr="0076061A">
        <w:rPr>
          <w:rFonts w:ascii="Arial" w:hAnsi="Arial" w:cs="Arial"/>
          <w:sz w:val="24"/>
          <w:szCs w:val="24"/>
        </w:rPr>
        <w:t xml:space="preserve"> im Monat</w:t>
      </w:r>
      <w:r w:rsidRPr="0076061A">
        <w:rPr>
          <w:rFonts w:ascii="Arial" w:hAnsi="Arial" w:cs="Arial"/>
          <w:sz w:val="24"/>
          <w:szCs w:val="24"/>
        </w:rPr>
        <w:t xml:space="preserve"> und eine Abendkirche um 18 Uhr.</w:t>
      </w:r>
      <w:r w:rsidR="00EE5E7E" w:rsidRPr="0076061A">
        <w:rPr>
          <w:rFonts w:ascii="Arial" w:hAnsi="Arial" w:cs="Arial"/>
          <w:sz w:val="24"/>
          <w:szCs w:val="24"/>
        </w:rPr>
        <w:t xml:space="preserve"> </w:t>
      </w:r>
      <w:r w:rsidRPr="0076061A">
        <w:rPr>
          <w:rFonts w:ascii="Arial" w:hAnsi="Arial" w:cs="Arial"/>
          <w:sz w:val="24"/>
          <w:szCs w:val="24"/>
        </w:rPr>
        <w:t xml:space="preserve">Die Gottesdienste werden von Pfarrpersonen wie auch von </w:t>
      </w:r>
      <w:r w:rsidR="00AE7F1A" w:rsidRPr="0076061A">
        <w:rPr>
          <w:rFonts w:ascii="Arial" w:hAnsi="Arial" w:cs="Arial"/>
          <w:sz w:val="24"/>
          <w:szCs w:val="24"/>
        </w:rPr>
        <w:t xml:space="preserve">verschiedenen </w:t>
      </w:r>
      <w:proofErr w:type="spellStart"/>
      <w:proofErr w:type="gramStart"/>
      <w:r w:rsidRPr="0076061A">
        <w:rPr>
          <w:rFonts w:ascii="Arial" w:hAnsi="Arial" w:cs="Arial"/>
          <w:sz w:val="24"/>
          <w:szCs w:val="24"/>
        </w:rPr>
        <w:t>Prädikant:innen</w:t>
      </w:r>
      <w:proofErr w:type="spellEnd"/>
      <w:proofErr w:type="gramEnd"/>
      <w:r w:rsidRPr="0076061A">
        <w:rPr>
          <w:rFonts w:ascii="Arial" w:hAnsi="Arial" w:cs="Arial"/>
          <w:sz w:val="24"/>
          <w:szCs w:val="24"/>
        </w:rPr>
        <w:t xml:space="preserve"> gestaltet. </w:t>
      </w:r>
      <w:r w:rsidR="00D5098E" w:rsidRPr="0076061A">
        <w:rPr>
          <w:rFonts w:ascii="Arial" w:hAnsi="Arial" w:cs="Arial"/>
          <w:sz w:val="24"/>
          <w:szCs w:val="24"/>
        </w:rPr>
        <w:t xml:space="preserve">Trauerfeiern </w:t>
      </w:r>
      <w:r w:rsidR="003E7229" w:rsidRPr="0076061A">
        <w:rPr>
          <w:rFonts w:ascii="Arial" w:hAnsi="Arial" w:cs="Arial"/>
          <w:sz w:val="24"/>
          <w:szCs w:val="24"/>
        </w:rPr>
        <w:t>können</w:t>
      </w:r>
      <w:r w:rsidR="00D5098E" w:rsidRPr="0076061A">
        <w:rPr>
          <w:rFonts w:ascii="Arial" w:hAnsi="Arial" w:cs="Arial"/>
          <w:sz w:val="24"/>
          <w:szCs w:val="24"/>
        </w:rPr>
        <w:t xml:space="preserve"> auf Wunsch bei uns im Kirchraum abgehalten</w:t>
      </w:r>
      <w:r w:rsidR="003E7229" w:rsidRPr="0076061A">
        <w:rPr>
          <w:rFonts w:ascii="Arial" w:hAnsi="Arial" w:cs="Arial"/>
          <w:sz w:val="24"/>
          <w:szCs w:val="24"/>
        </w:rPr>
        <w:t xml:space="preserve"> werden</w:t>
      </w:r>
      <w:r w:rsidR="00D5098E" w:rsidRPr="0076061A">
        <w:rPr>
          <w:rFonts w:ascii="Arial" w:hAnsi="Arial" w:cs="Arial"/>
          <w:sz w:val="24"/>
          <w:szCs w:val="24"/>
        </w:rPr>
        <w:t>. Da der örtliche Friedhof genau gegenüber liegt, wird d</w:t>
      </w:r>
      <w:r w:rsidR="003E7229" w:rsidRPr="0076061A">
        <w:rPr>
          <w:rFonts w:ascii="Arial" w:hAnsi="Arial" w:cs="Arial"/>
          <w:sz w:val="24"/>
          <w:szCs w:val="24"/>
        </w:rPr>
        <w:t xml:space="preserve">ies häufig in Anspruch genommen. </w:t>
      </w:r>
      <w:r w:rsidRPr="0076061A">
        <w:rPr>
          <w:rFonts w:ascii="Arial" w:hAnsi="Arial" w:cs="Arial"/>
          <w:sz w:val="24"/>
          <w:szCs w:val="24"/>
        </w:rPr>
        <w:t>Besondere Resonanz finden Konzerte in Kooperation mit den örtlichen Chören</w:t>
      </w:r>
      <w:r w:rsidR="00EE5E7E" w:rsidRPr="0076061A">
        <w:rPr>
          <w:rFonts w:ascii="Arial" w:hAnsi="Arial" w:cs="Arial"/>
          <w:sz w:val="24"/>
          <w:szCs w:val="24"/>
        </w:rPr>
        <w:t>, Vorträge und Lesungen sowie die Gottesdienste zu den Festtagen im kirchlichen Jahreskreis.</w:t>
      </w:r>
      <w:r w:rsidR="00D5098E" w:rsidRPr="0076061A">
        <w:rPr>
          <w:rFonts w:ascii="Arial" w:hAnsi="Arial" w:cs="Arial"/>
          <w:sz w:val="24"/>
          <w:szCs w:val="24"/>
        </w:rPr>
        <w:t xml:space="preserve"> Zum Kernbestand unserer Gemeinde gehört ein Krippenspielteam, ein Besuchsdienstkreis und eine Kreativgruppe. Für besondere Aktionen können immer wieder ehrenamtliche </w:t>
      </w:r>
      <w:proofErr w:type="spellStart"/>
      <w:proofErr w:type="gramStart"/>
      <w:r w:rsidR="00D5098E" w:rsidRPr="0076061A">
        <w:rPr>
          <w:rFonts w:ascii="Arial" w:hAnsi="Arial" w:cs="Arial"/>
          <w:sz w:val="24"/>
          <w:szCs w:val="24"/>
        </w:rPr>
        <w:t>Helfer:innen</w:t>
      </w:r>
      <w:proofErr w:type="spellEnd"/>
      <w:proofErr w:type="gramEnd"/>
      <w:r w:rsidR="00D5098E" w:rsidRPr="0076061A">
        <w:rPr>
          <w:rFonts w:ascii="Arial" w:hAnsi="Arial" w:cs="Arial"/>
          <w:sz w:val="24"/>
          <w:szCs w:val="24"/>
        </w:rPr>
        <w:t xml:space="preserve"> gewonnen werden</w:t>
      </w:r>
      <w:r w:rsidR="003E7229" w:rsidRPr="0076061A">
        <w:rPr>
          <w:rFonts w:ascii="Arial" w:hAnsi="Arial" w:cs="Arial"/>
          <w:sz w:val="24"/>
          <w:szCs w:val="24"/>
        </w:rPr>
        <w:t>.</w:t>
      </w:r>
      <w:r w:rsidR="00D5098E" w:rsidRPr="0076061A">
        <w:rPr>
          <w:rFonts w:ascii="Arial" w:hAnsi="Arial" w:cs="Arial"/>
          <w:sz w:val="24"/>
          <w:szCs w:val="24"/>
        </w:rPr>
        <w:t xml:space="preserve"> </w:t>
      </w:r>
    </w:p>
    <w:p w14:paraId="5B3695BB" w14:textId="77777777" w:rsidR="00EE5E7E" w:rsidRPr="0076061A" w:rsidRDefault="00EE5E7E" w:rsidP="007572C9">
      <w:pPr>
        <w:spacing w:line="276" w:lineRule="auto"/>
        <w:jc w:val="both"/>
        <w:rPr>
          <w:rFonts w:ascii="Arial" w:hAnsi="Arial" w:cs="Arial"/>
          <w:sz w:val="24"/>
          <w:szCs w:val="24"/>
        </w:rPr>
      </w:pPr>
    </w:p>
    <w:p w14:paraId="791FC11D" w14:textId="4925EDE5" w:rsidR="007572C9" w:rsidRPr="0076061A" w:rsidRDefault="00EE5E7E" w:rsidP="007572C9">
      <w:pPr>
        <w:spacing w:line="276" w:lineRule="auto"/>
        <w:jc w:val="both"/>
        <w:rPr>
          <w:rFonts w:ascii="Arial" w:hAnsi="Arial" w:cs="Arial"/>
          <w:sz w:val="24"/>
          <w:szCs w:val="24"/>
        </w:rPr>
      </w:pPr>
      <w:r w:rsidRPr="0076061A">
        <w:rPr>
          <w:rFonts w:ascii="Arial" w:hAnsi="Arial" w:cs="Arial"/>
          <w:sz w:val="24"/>
          <w:szCs w:val="24"/>
        </w:rPr>
        <w:t xml:space="preserve">Die rund 700 evangelischen </w:t>
      </w:r>
      <w:proofErr w:type="spellStart"/>
      <w:proofErr w:type="gramStart"/>
      <w:r w:rsidRPr="0076061A">
        <w:rPr>
          <w:rFonts w:ascii="Arial" w:hAnsi="Arial" w:cs="Arial"/>
          <w:sz w:val="24"/>
          <w:szCs w:val="24"/>
        </w:rPr>
        <w:t>Christ:innen</w:t>
      </w:r>
      <w:proofErr w:type="spellEnd"/>
      <w:proofErr w:type="gramEnd"/>
      <w:r w:rsidRPr="0076061A">
        <w:rPr>
          <w:rFonts w:ascii="Arial" w:hAnsi="Arial" w:cs="Arial"/>
          <w:sz w:val="24"/>
          <w:szCs w:val="24"/>
        </w:rPr>
        <w:t xml:space="preserve"> </w:t>
      </w:r>
      <w:r w:rsidR="00AE7F1A" w:rsidRPr="0076061A">
        <w:rPr>
          <w:rFonts w:ascii="Arial" w:hAnsi="Arial" w:cs="Arial"/>
          <w:sz w:val="24"/>
          <w:szCs w:val="24"/>
        </w:rPr>
        <w:t>vor Ort</w:t>
      </w:r>
      <w:r w:rsidR="007572C9" w:rsidRPr="0076061A">
        <w:rPr>
          <w:rFonts w:ascii="Arial" w:hAnsi="Arial" w:cs="Arial"/>
          <w:sz w:val="24"/>
          <w:szCs w:val="24"/>
        </w:rPr>
        <w:t xml:space="preserve"> </w:t>
      </w:r>
      <w:r w:rsidRPr="0076061A">
        <w:rPr>
          <w:rFonts w:ascii="Arial" w:hAnsi="Arial" w:cs="Arial"/>
          <w:sz w:val="24"/>
          <w:szCs w:val="24"/>
        </w:rPr>
        <w:t xml:space="preserve">sind </w:t>
      </w:r>
      <w:r w:rsidR="00CA5C5C" w:rsidRPr="0076061A">
        <w:rPr>
          <w:rFonts w:ascii="Arial" w:hAnsi="Arial" w:cs="Arial"/>
          <w:sz w:val="24"/>
          <w:szCs w:val="24"/>
        </w:rPr>
        <w:t xml:space="preserve">überwiegend </w:t>
      </w:r>
      <w:r w:rsidRPr="0076061A">
        <w:rPr>
          <w:rFonts w:ascii="Arial" w:hAnsi="Arial" w:cs="Arial"/>
          <w:sz w:val="24"/>
          <w:szCs w:val="24"/>
        </w:rPr>
        <w:t>aus dem Rhein-Neckar-Raum in das katholisch geprägte Gorxheimertal gezogen</w:t>
      </w:r>
      <w:r w:rsidR="007572C9" w:rsidRPr="0076061A">
        <w:rPr>
          <w:rFonts w:ascii="Arial" w:hAnsi="Arial" w:cs="Arial"/>
          <w:sz w:val="24"/>
          <w:szCs w:val="24"/>
        </w:rPr>
        <w:t xml:space="preserve">, in dem derzeit etwa 4000 Menschen leben. Die Kommune Gorxheimertal besteht aus den </w:t>
      </w:r>
      <w:r w:rsidR="00CA5C5C" w:rsidRPr="0076061A">
        <w:rPr>
          <w:rFonts w:ascii="Arial" w:hAnsi="Arial" w:cs="Arial"/>
          <w:sz w:val="24"/>
          <w:szCs w:val="24"/>
        </w:rPr>
        <w:t>Ortsteile</w:t>
      </w:r>
      <w:r w:rsidR="007572C9" w:rsidRPr="0076061A">
        <w:rPr>
          <w:rFonts w:ascii="Arial" w:hAnsi="Arial" w:cs="Arial"/>
          <w:sz w:val="24"/>
          <w:szCs w:val="24"/>
        </w:rPr>
        <w:t xml:space="preserve">n </w:t>
      </w:r>
      <w:proofErr w:type="spellStart"/>
      <w:r w:rsidR="007572C9" w:rsidRPr="0076061A">
        <w:rPr>
          <w:rFonts w:ascii="Arial" w:hAnsi="Arial" w:cs="Arial"/>
          <w:sz w:val="24"/>
          <w:szCs w:val="24"/>
        </w:rPr>
        <w:t>Gorxheim</w:t>
      </w:r>
      <w:proofErr w:type="spellEnd"/>
      <w:r w:rsidR="007572C9" w:rsidRPr="0076061A">
        <w:rPr>
          <w:rFonts w:ascii="Arial" w:hAnsi="Arial" w:cs="Arial"/>
          <w:sz w:val="24"/>
          <w:szCs w:val="24"/>
        </w:rPr>
        <w:t>, Unter-Flockenbach und Trösel.</w:t>
      </w:r>
      <w:r w:rsidRPr="0076061A">
        <w:rPr>
          <w:rFonts w:ascii="Arial" w:hAnsi="Arial" w:cs="Arial"/>
          <w:sz w:val="24"/>
          <w:szCs w:val="24"/>
        </w:rPr>
        <w:t xml:space="preserve"> </w:t>
      </w:r>
      <w:r w:rsidR="007572C9" w:rsidRPr="0076061A">
        <w:rPr>
          <w:rFonts w:ascii="Arial" w:hAnsi="Arial" w:cs="Arial"/>
          <w:sz w:val="24"/>
          <w:szCs w:val="24"/>
        </w:rPr>
        <w:t>Es gibt ein reges Vereinsleben, zwei Kindergärten und eine Grundschule sowie mehrere</w:t>
      </w:r>
      <w:r w:rsidR="004B186F" w:rsidRPr="0076061A">
        <w:rPr>
          <w:rFonts w:ascii="Arial" w:hAnsi="Arial" w:cs="Arial"/>
          <w:sz w:val="24"/>
          <w:szCs w:val="24"/>
        </w:rPr>
        <w:t xml:space="preserve"> Einkaufsmöglichkeiten für den täglichen Bedarf</w:t>
      </w:r>
      <w:r w:rsidR="007572C9" w:rsidRPr="0076061A">
        <w:rPr>
          <w:rFonts w:ascii="Arial" w:hAnsi="Arial" w:cs="Arial"/>
          <w:sz w:val="24"/>
          <w:szCs w:val="24"/>
        </w:rPr>
        <w:t>, Ärzte, ein</w:t>
      </w:r>
      <w:r w:rsidR="00AE7F1A" w:rsidRPr="0076061A">
        <w:rPr>
          <w:rFonts w:ascii="Arial" w:hAnsi="Arial" w:cs="Arial"/>
          <w:sz w:val="24"/>
          <w:szCs w:val="24"/>
        </w:rPr>
        <w:t>e</w:t>
      </w:r>
      <w:r w:rsidR="007572C9" w:rsidRPr="0076061A">
        <w:rPr>
          <w:rFonts w:ascii="Arial" w:hAnsi="Arial" w:cs="Arial"/>
          <w:sz w:val="24"/>
          <w:szCs w:val="24"/>
        </w:rPr>
        <w:t xml:space="preserve"> Apotheke und </w:t>
      </w:r>
      <w:r w:rsidR="004B186F" w:rsidRPr="0076061A">
        <w:rPr>
          <w:rFonts w:ascii="Arial" w:hAnsi="Arial" w:cs="Arial"/>
          <w:sz w:val="24"/>
          <w:szCs w:val="24"/>
        </w:rPr>
        <w:t>einige</w:t>
      </w:r>
      <w:r w:rsidR="00AE7F1A" w:rsidRPr="0076061A">
        <w:rPr>
          <w:rFonts w:ascii="Arial" w:hAnsi="Arial" w:cs="Arial"/>
          <w:sz w:val="24"/>
          <w:szCs w:val="24"/>
        </w:rPr>
        <w:t xml:space="preserve"> </w:t>
      </w:r>
      <w:r w:rsidR="007572C9" w:rsidRPr="0076061A">
        <w:rPr>
          <w:rFonts w:ascii="Arial" w:hAnsi="Arial" w:cs="Arial"/>
          <w:sz w:val="24"/>
          <w:szCs w:val="24"/>
        </w:rPr>
        <w:t>ansprechende Lokale.</w:t>
      </w:r>
    </w:p>
    <w:p w14:paraId="08C12DF1" w14:textId="77777777" w:rsidR="004B186F" w:rsidRPr="0076061A" w:rsidRDefault="004B186F" w:rsidP="007572C9">
      <w:pPr>
        <w:spacing w:line="276" w:lineRule="auto"/>
        <w:jc w:val="both"/>
        <w:rPr>
          <w:rFonts w:ascii="Arial" w:hAnsi="Arial" w:cs="Arial"/>
          <w:sz w:val="24"/>
          <w:szCs w:val="24"/>
        </w:rPr>
      </w:pPr>
    </w:p>
    <w:p w14:paraId="07823742" w14:textId="2D7C089C" w:rsidR="0076061A" w:rsidRDefault="00EE5E7E" w:rsidP="007572C9">
      <w:pPr>
        <w:spacing w:line="276" w:lineRule="auto"/>
        <w:jc w:val="both"/>
        <w:rPr>
          <w:rFonts w:ascii="Arial" w:hAnsi="Arial" w:cs="Arial"/>
          <w:sz w:val="24"/>
          <w:szCs w:val="24"/>
        </w:rPr>
      </w:pPr>
      <w:r w:rsidRPr="0076061A">
        <w:rPr>
          <w:rFonts w:ascii="Arial" w:hAnsi="Arial" w:cs="Arial"/>
          <w:sz w:val="24"/>
          <w:szCs w:val="24"/>
        </w:rPr>
        <w:t xml:space="preserve">Es besteht eine gute ökumenische Zusammenarbeit, seit 2024 nutzt die katholische Kirchengemeinde unsere Räume mit – so dass der Gebäudeerhalt über 2027 hinaus möglich ist. Im angrenzenden ehemaligen Pfarrhaus steht ein geräumiges Amtszimmer für Ihre Arbeit und Ihren Aufenthalt vor Ort zur Verfügung. </w:t>
      </w:r>
      <w:r w:rsidR="00874E82" w:rsidRPr="0076061A">
        <w:rPr>
          <w:rFonts w:ascii="Arial" w:hAnsi="Arial" w:cs="Arial"/>
          <w:sz w:val="24"/>
          <w:szCs w:val="24"/>
        </w:rPr>
        <w:t xml:space="preserve">Sollten Sie vor Ort oder in der Region wohnen wollen, sind wir </w:t>
      </w:r>
      <w:r w:rsidR="001A5A25" w:rsidRPr="0076061A">
        <w:rPr>
          <w:rFonts w:ascii="Arial" w:hAnsi="Arial" w:cs="Arial"/>
          <w:sz w:val="24"/>
          <w:szCs w:val="24"/>
        </w:rPr>
        <w:t>I</w:t>
      </w:r>
      <w:r w:rsidR="00874E82" w:rsidRPr="0076061A">
        <w:rPr>
          <w:rFonts w:ascii="Arial" w:hAnsi="Arial" w:cs="Arial"/>
          <w:sz w:val="24"/>
          <w:szCs w:val="24"/>
        </w:rPr>
        <w:t xml:space="preserve">hnen bei der Suche nach einer geeigneten Wohnung gerne behilflich – eine Dienstwohnung kann nicht zur Verfügung gestellt werden. Bei </w:t>
      </w:r>
      <w:r w:rsidR="001A5A25" w:rsidRPr="0076061A">
        <w:rPr>
          <w:rFonts w:ascii="Arial" w:hAnsi="Arial" w:cs="Arial"/>
          <w:sz w:val="24"/>
          <w:szCs w:val="24"/>
        </w:rPr>
        <w:t>I</w:t>
      </w:r>
      <w:r w:rsidR="00874E82" w:rsidRPr="0076061A">
        <w:rPr>
          <w:rFonts w:ascii="Arial" w:hAnsi="Arial" w:cs="Arial"/>
          <w:sz w:val="24"/>
          <w:szCs w:val="24"/>
        </w:rPr>
        <w:t>hren pfarramtlichen Aufgaben</w:t>
      </w:r>
      <w:r w:rsidRPr="0076061A">
        <w:rPr>
          <w:rFonts w:ascii="Arial" w:hAnsi="Arial" w:cs="Arial"/>
          <w:sz w:val="24"/>
          <w:szCs w:val="24"/>
        </w:rPr>
        <w:t xml:space="preserve"> w</w:t>
      </w:r>
      <w:r w:rsidR="007737CF" w:rsidRPr="0076061A">
        <w:rPr>
          <w:rFonts w:ascii="Arial" w:hAnsi="Arial" w:cs="Arial"/>
          <w:sz w:val="24"/>
          <w:szCs w:val="24"/>
        </w:rPr>
        <w:t>erden</w:t>
      </w:r>
      <w:r w:rsidR="00E27DEA" w:rsidRPr="0076061A">
        <w:rPr>
          <w:rFonts w:ascii="Arial" w:hAnsi="Arial" w:cs="Arial"/>
          <w:sz w:val="24"/>
          <w:szCs w:val="24"/>
        </w:rPr>
        <w:t xml:space="preserve"> Sie</w:t>
      </w:r>
      <w:r w:rsidRPr="0076061A">
        <w:rPr>
          <w:rFonts w:ascii="Arial" w:hAnsi="Arial" w:cs="Arial"/>
          <w:sz w:val="24"/>
          <w:szCs w:val="24"/>
        </w:rPr>
        <w:t xml:space="preserve"> unterstützt</w:t>
      </w:r>
      <w:r w:rsidR="00D5098E" w:rsidRPr="0076061A">
        <w:rPr>
          <w:rFonts w:ascii="Arial" w:hAnsi="Arial" w:cs="Arial"/>
          <w:sz w:val="24"/>
          <w:szCs w:val="24"/>
        </w:rPr>
        <w:t xml:space="preserve"> von </w:t>
      </w:r>
      <w:r w:rsidR="001F52DE" w:rsidRPr="0076061A">
        <w:rPr>
          <w:rFonts w:ascii="Arial" w:hAnsi="Arial" w:cs="Arial"/>
          <w:sz w:val="24"/>
          <w:szCs w:val="24"/>
        </w:rPr>
        <w:t>vier</w:t>
      </w:r>
      <w:r w:rsidR="00D5098E" w:rsidRPr="0076061A">
        <w:rPr>
          <w:rFonts w:ascii="Arial" w:hAnsi="Arial" w:cs="Arial"/>
          <w:sz w:val="24"/>
          <w:szCs w:val="24"/>
        </w:rPr>
        <w:t xml:space="preserve"> </w:t>
      </w:r>
      <w:proofErr w:type="spellStart"/>
      <w:proofErr w:type="gramStart"/>
      <w:r w:rsidR="00D5098E" w:rsidRPr="0076061A">
        <w:rPr>
          <w:rFonts w:ascii="Arial" w:hAnsi="Arial" w:cs="Arial"/>
          <w:sz w:val="24"/>
          <w:szCs w:val="24"/>
        </w:rPr>
        <w:t>Kirchenvorsteher</w:t>
      </w:r>
      <w:r w:rsidR="001F52DE" w:rsidRPr="0076061A">
        <w:rPr>
          <w:rFonts w:ascii="Arial" w:hAnsi="Arial" w:cs="Arial"/>
          <w:sz w:val="24"/>
          <w:szCs w:val="24"/>
        </w:rPr>
        <w:t>:inne</w:t>
      </w:r>
      <w:r w:rsidR="00D5098E" w:rsidRPr="0076061A">
        <w:rPr>
          <w:rFonts w:ascii="Arial" w:hAnsi="Arial" w:cs="Arial"/>
          <w:sz w:val="24"/>
          <w:szCs w:val="24"/>
        </w:rPr>
        <w:t>n</w:t>
      </w:r>
      <w:proofErr w:type="spellEnd"/>
      <w:proofErr w:type="gramEnd"/>
      <w:r w:rsidR="00D5098E" w:rsidRPr="0076061A">
        <w:rPr>
          <w:rFonts w:ascii="Arial" w:hAnsi="Arial" w:cs="Arial"/>
          <w:sz w:val="24"/>
          <w:szCs w:val="24"/>
        </w:rPr>
        <w:t xml:space="preserve"> und </w:t>
      </w:r>
      <w:r w:rsidR="007572C9" w:rsidRPr="0076061A">
        <w:rPr>
          <w:rFonts w:ascii="Arial" w:hAnsi="Arial" w:cs="Arial"/>
          <w:sz w:val="24"/>
          <w:szCs w:val="24"/>
        </w:rPr>
        <w:t>durch</w:t>
      </w:r>
      <w:r w:rsidR="00AE7F1A" w:rsidRPr="0076061A">
        <w:rPr>
          <w:rFonts w:ascii="Arial" w:hAnsi="Arial" w:cs="Arial"/>
          <w:sz w:val="24"/>
          <w:szCs w:val="24"/>
        </w:rPr>
        <w:t xml:space="preserve"> eine</w:t>
      </w:r>
      <w:r w:rsidR="007572C9" w:rsidRPr="0076061A">
        <w:rPr>
          <w:rFonts w:ascii="Arial" w:hAnsi="Arial" w:cs="Arial"/>
          <w:sz w:val="24"/>
          <w:szCs w:val="24"/>
        </w:rPr>
        <w:t xml:space="preserve"> </w:t>
      </w:r>
      <w:r w:rsidR="00D5098E" w:rsidRPr="0076061A">
        <w:rPr>
          <w:rFonts w:ascii="Arial" w:hAnsi="Arial" w:cs="Arial"/>
          <w:sz w:val="24"/>
          <w:szCs w:val="24"/>
        </w:rPr>
        <w:t>Sekretärin</w:t>
      </w:r>
      <w:r w:rsidR="00AE7F1A" w:rsidRPr="0076061A">
        <w:rPr>
          <w:rFonts w:ascii="Arial" w:hAnsi="Arial" w:cs="Arial"/>
          <w:sz w:val="24"/>
          <w:szCs w:val="24"/>
        </w:rPr>
        <w:t>, deren Stelle 5,5h pro Woche umfasst.</w:t>
      </w:r>
      <w:r w:rsidR="003E7229" w:rsidRPr="0076061A">
        <w:rPr>
          <w:rFonts w:ascii="Arial" w:hAnsi="Arial" w:cs="Arial"/>
          <w:sz w:val="24"/>
          <w:szCs w:val="24"/>
        </w:rPr>
        <w:t xml:space="preserve"> Es ist geplant, auch dann einen Kopierer und eine verwaltungstechnische Grundausstattung</w:t>
      </w:r>
      <w:r w:rsidR="0076061A">
        <w:rPr>
          <w:rFonts w:ascii="Arial" w:hAnsi="Arial" w:cs="Arial"/>
          <w:sz w:val="24"/>
          <w:szCs w:val="24"/>
        </w:rPr>
        <w:t xml:space="preserve"> vor Ort</w:t>
      </w:r>
      <w:r w:rsidR="003E7229" w:rsidRPr="0076061A">
        <w:rPr>
          <w:rFonts w:ascii="Arial" w:hAnsi="Arial" w:cs="Arial"/>
          <w:sz w:val="24"/>
          <w:szCs w:val="24"/>
        </w:rPr>
        <w:t xml:space="preserve"> </w:t>
      </w:r>
      <w:r w:rsidR="0086692A" w:rsidRPr="0076061A">
        <w:rPr>
          <w:rFonts w:ascii="Arial" w:hAnsi="Arial" w:cs="Arial"/>
          <w:sz w:val="24"/>
          <w:szCs w:val="24"/>
        </w:rPr>
        <w:t xml:space="preserve">zu </w:t>
      </w:r>
      <w:r w:rsidR="003E7229" w:rsidRPr="0076061A">
        <w:rPr>
          <w:rFonts w:ascii="Arial" w:hAnsi="Arial" w:cs="Arial"/>
          <w:sz w:val="24"/>
          <w:szCs w:val="24"/>
        </w:rPr>
        <w:t xml:space="preserve">erhalten, wenn die zentrale Verwaltung </w:t>
      </w:r>
      <w:r w:rsidR="007572C9" w:rsidRPr="0076061A">
        <w:rPr>
          <w:rFonts w:ascii="Arial" w:hAnsi="Arial" w:cs="Arial"/>
          <w:sz w:val="24"/>
          <w:szCs w:val="24"/>
        </w:rPr>
        <w:t xml:space="preserve">im benachbarten </w:t>
      </w:r>
      <w:proofErr w:type="spellStart"/>
      <w:r w:rsidR="007572C9" w:rsidRPr="0076061A">
        <w:rPr>
          <w:rFonts w:ascii="Arial" w:hAnsi="Arial" w:cs="Arial"/>
          <w:sz w:val="24"/>
          <w:szCs w:val="24"/>
        </w:rPr>
        <w:t>Weschnitztal</w:t>
      </w:r>
      <w:proofErr w:type="spellEnd"/>
      <w:r w:rsidR="007572C9" w:rsidRPr="0076061A">
        <w:rPr>
          <w:rFonts w:ascii="Arial" w:hAnsi="Arial" w:cs="Arial"/>
          <w:sz w:val="24"/>
          <w:szCs w:val="24"/>
        </w:rPr>
        <w:t xml:space="preserve"> </w:t>
      </w:r>
      <w:r w:rsidR="003E7229" w:rsidRPr="0076061A">
        <w:rPr>
          <w:rFonts w:ascii="Arial" w:hAnsi="Arial" w:cs="Arial"/>
          <w:sz w:val="24"/>
          <w:szCs w:val="24"/>
        </w:rPr>
        <w:t>angesiedelt wir</w:t>
      </w:r>
      <w:r w:rsidR="0076061A">
        <w:rPr>
          <w:rFonts w:ascii="Arial" w:hAnsi="Arial" w:cs="Arial"/>
          <w:sz w:val="24"/>
          <w:szCs w:val="24"/>
        </w:rPr>
        <w:t xml:space="preserve">d, denn unsere Kirchengemeinde gehört </w:t>
      </w:r>
      <w:r w:rsidR="00D5098E" w:rsidRPr="0076061A">
        <w:rPr>
          <w:rFonts w:ascii="Arial" w:hAnsi="Arial" w:cs="Arial"/>
          <w:sz w:val="24"/>
          <w:szCs w:val="24"/>
        </w:rPr>
        <w:t>ab Januar 2027 zur Evangelischen Gesamtkirchengemeinde Bergstraße-Odenwald-Süd</w:t>
      </w:r>
      <w:r w:rsidR="0076061A">
        <w:rPr>
          <w:rFonts w:ascii="Arial" w:hAnsi="Arial" w:cs="Arial"/>
          <w:sz w:val="24"/>
          <w:szCs w:val="24"/>
        </w:rPr>
        <w:t>.</w:t>
      </w:r>
    </w:p>
    <w:p w14:paraId="5F194C5A" w14:textId="77777777" w:rsidR="0076061A" w:rsidRDefault="0076061A" w:rsidP="007572C9">
      <w:pPr>
        <w:spacing w:line="276" w:lineRule="auto"/>
        <w:jc w:val="both"/>
        <w:rPr>
          <w:rFonts w:ascii="Arial" w:hAnsi="Arial" w:cs="Arial"/>
          <w:sz w:val="24"/>
          <w:szCs w:val="24"/>
        </w:rPr>
      </w:pPr>
    </w:p>
    <w:p w14:paraId="0DDB2E86" w14:textId="5036BD30" w:rsidR="0076061A" w:rsidRPr="0076061A" w:rsidRDefault="00B767E2" w:rsidP="0076061A">
      <w:pPr>
        <w:spacing w:line="276" w:lineRule="auto"/>
        <w:jc w:val="both"/>
        <w:rPr>
          <w:rFonts w:ascii="Arial" w:eastAsia="Times New Roman" w:hAnsi="Arial" w:cs="Arial"/>
          <w:color w:val="000000"/>
          <w:sz w:val="24"/>
          <w:szCs w:val="24"/>
          <w:lang w:eastAsia="de-DE"/>
        </w:rPr>
      </w:pPr>
      <w:r>
        <w:rPr>
          <w:rFonts w:ascii="Arial" w:eastAsia="Times New Roman" w:hAnsi="Arial" w:cs="Arial"/>
          <w:color w:val="000000"/>
          <w:sz w:val="24"/>
          <w:szCs w:val="24"/>
          <w:lang w:eastAsia="de-DE"/>
        </w:rPr>
        <w:lastRenderedPageBreak/>
        <w:t xml:space="preserve">Die bei uns angesiedelte 0,5 Pfarrstelle macht Sie </w:t>
      </w:r>
      <w:r>
        <w:rPr>
          <w:rFonts w:ascii="Arial" w:hAnsi="Arial" w:cs="Arial"/>
          <w:sz w:val="24"/>
          <w:szCs w:val="24"/>
        </w:rPr>
        <w:t>zum Mitglied</w:t>
      </w:r>
      <w:r w:rsidR="0076061A" w:rsidRPr="0076061A">
        <w:rPr>
          <w:rFonts w:ascii="Arial" w:hAnsi="Arial" w:cs="Arial"/>
          <w:sz w:val="24"/>
          <w:szCs w:val="24"/>
        </w:rPr>
        <w:t xml:space="preserve"> </w:t>
      </w:r>
      <w:r w:rsidR="00DF1F0B">
        <w:rPr>
          <w:rFonts w:ascii="Arial" w:hAnsi="Arial" w:cs="Arial"/>
          <w:sz w:val="24"/>
          <w:szCs w:val="24"/>
        </w:rPr>
        <w:t>d</w:t>
      </w:r>
      <w:r>
        <w:rPr>
          <w:rFonts w:ascii="Arial" w:hAnsi="Arial" w:cs="Arial"/>
          <w:sz w:val="24"/>
          <w:szCs w:val="24"/>
        </w:rPr>
        <w:t>es</w:t>
      </w:r>
      <w:r w:rsidR="00DF1F0B">
        <w:rPr>
          <w:rFonts w:ascii="Arial" w:hAnsi="Arial" w:cs="Arial"/>
          <w:sz w:val="24"/>
          <w:szCs w:val="24"/>
        </w:rPr>
        <w:t xml:space="preserve"> zu unserer Gesamtkirchengemeinde gehörigen</w:t>
      </w:r>
      <w:r w:rsidR="0076061A" w:rsidRPr="0076061A">
        <w:rPr>
          <w:rFonts w:ascii="Arial" w:hAnsi="Arial" w:cs="Arial"/>
          <w:sz w:val="24"/>
          <w:szCs w:val="24"/>
        </w:rPr>
        <w:t xml:space="preserve"> Verkündigungsteams</w:t>
      </w:r>
      <w:r>
        <w:rPr>
          <w:rFonts w:ascii="Arial" w:hAnsi="Arial" w:cs="Arial"/>
          <w:sz w:val="24"/>
          <w:szCs w:val="24"/>
        </w:rPr>
        <w:t>, das</w:t>
      </w:r>
      <w:r w:rsidR="0076061A" w:rsidRPr="0076061A">
        <w:rPr>
          <w:rFonts w:ascii="Arial" w:hAnsi="Arial" w:cs="Arial"/>
          <w:sz w:val="24"/>
          <w:szCs w:val="24"/>
        </w:rPr>
        <w:t xml:space="preserve"> derzeit </w:t>
      </w:r>
      <w:r>
        <w:rPr>
          <w:rFonts w:ascii="Arial" w:hAnsi="Arial" w:cs="Arial"/>
          <w:sz w:val="24"/>
          <w:szCs w:val="24"/>
        </w:rPr>
        <w:t xml:space="preserve">aus </w:t>
      </w:r>
      <w:r w:rsidR="0076061A" w:rsidRPr="0076061A">
        <w:rPr>
          <w:rFonts w:ascii="Arial" w:hAnsi="Arial" w:cs="Arial"/>
          <w:sz w:val="24"/>
          <w:szCs w:val="24"/>
        </w:rPr>
        <w:t xml:space="preserve">sechs Pfarrpersonen und zwei hauptamtlichen </w:t>
      </w:r>
      <w:proofErr w:type="spellStart"/>
      <w:proofErr w:type="gramStart"/>
      <w:r w:rsidR="0076061A" w:rsidRPr="0076061A">
        <w:rPr>
          <w:rFonts w:ascii="Arial" w:hAnsi="Arial" w:cs="Arial"/>
          <w:sz w:val="24"/>
          <w:szCs w:val="24"/>
        </w:rPr>
        <w:t>Kirchenmusiker:innen</w:t>
      </w:r>
      <w:proofErr w:type="spellEnd"/>
      <w:proofErr w:type="gramEnd"/>
      <w:r w:rsidR="0076061A" w:rsidRPr="0076061A">
        <w:rPr>
          <w:rFonts w:ascii="Arial" w:hAnsi="Arial" w:cs="Arial"/>
          <w:sz w:val="24"/>
          <w:szCs w:val="24"/>
        </w:rPr>
        <w:t xml:space="preserve"> besteht. Die gemeindepädagogische Stelle ist </w:t>
      </w:r>
      <w:r>
        <w:rPr>
          <w:rFonts w:ascii="Arial" w:hAnsi="Arial" w:cs="Arial"/>
          <w:sz w:val="24"/>
          <w:szCs w:val="24"/>
        </w:rPr>
        <w:t xml:space="preserve">momentan </w:t>
      </w:r>
      <w:r w:rsidR="0076061A" w:rsidRPr="0076061A">
        <w:rPr>
          <w:rFonts w:ascii="Arial" w:hAnsi="Arial" w:cs="Arial"/>
          <w:sz w:val="24"/>
          <w:szCs w:val="24"/>
        </w:rPr>
        <w:t xml:space="preserve">vakant. Ab Januar 2027 werden </w:t>
      </w:r>
      <w:r w:rsidR="00B077D5">
        <w:rPr>
          <w:rFonts w:ascii="Arial" w:hAnsi="Arial" w:cs="Arial"/>
          <w:sz w:val="24"/>
          <w:szCs w:val="24"/>
        </w:rPr>
        <w:t>die fünf</w:t>
      </w:r>
      <w:r w:rsidR="0076061A" w:rsidRPr="0076061A">
        <w:rPr>
          <w:rFonts w:ascii="Arial" w:hAnsi="Arial" w:cs="Arial"/>
          <w:sz w:val="24"/>
          <w:szCs w:val="24"/>
        </w:rPr>
        <w:t xml:space="preserve"> </w:t>
      </w:r>
      <w:r w:rsidR="00B077D5">
        <w:rPr>
          <w:rFonts w:ascii="Arial" w:hAnsi="Arial" w:cs="Arial"/>
          <w:sz w:val="24"/>
          <w:szCs w:val="24"/>
        </w:rPr>
        <w:t>zur Gesamtkirchengemeinde Bergstraße-Odenwald-Süd gehörigen Kircheng</w:t>
      </w:r>
      <w:r w:rsidR="0076061A" w:rsidRPr="0076061A">
        <w:rPr>
          <w:rFonts w:ascii="Arial" w:hAnsi="Arial" w:cs="Arial"/>
          <w:sz w:val="24"/>
          <w:szCs w:val="24"/>
        </w:rPr>
        <w:t>emeinden</w:t>
      </w:r>
      <w:r w:rsidR="00727BF7">
        <w:rPr>
          <w:rFonts w:ascii="Arial" w:hAnsi="Arial" w:cs="Arial"/>
          <w:sz w:val="24"/>
          <w:szCs w:val="24"/>
        </w:rPr>
        <w:t xml:space="preserve"> Rimbach, Zotzenbach, Mörlenbach, Birkenau-Reisen und Gorxheimertal</w:t>
      </w:r>
      <w:r w:rsidR="0076061A" w:rsidRPr="0076061A">
        <w:rPr>
          <w:rFonts w:ascii="Arial" w:hAnsi="Arial" w:cs="Arial"/>
          <w:sz w:val="24"/>
          <w:szCs w:val="24"/>
        </w:rPr>
        <w:t xml:space="preserve"> </w:t>
      </w:r>
      <w:r>
        <w:rPr>
          <w:rFonts w:ascii="Arial" w:hAnsi="Arial" w:cs="Arial"/>
          <w:sz w:val="24"/>
          <w:szCs w:val="24"/>
        </w:rPr>
        <w:t>in einem Gesamtkirchenvorstand zusammenarbeiten</w:t>
      </w:r>
      <w:r w:rsidR="0076061A" w:rsidRPr="0076061A">
        <w:rPr>
          <w:rFonts w:ascii="Arial" w:hAnsi="Arial" w:cs="Arial"/>
          <w:sz w:val="24"/>
          <w:szCs w:val="24"/>
        </w:rPr>
        <w:t>. Wie sich die</w:t>
      </w:r>
      <w:r>
        <w:rPr>
          <w:rFonts w:ascii="Arial" w:hAnsi="Arial" w:cs="Arial"/>
          <w:sz w:val="24"/>
          <w:szCs w:val="24"/>
        </w:rPr>
        <w:t xml:space="preserve"> pfarramtlichen</w:t>
      </w:r>
      <w:r w:rsidR="0076061A" w:rsidRPr="0076061A">
        <w:rPr>
          <w:rFonts w:ascii="Arial" w:hAnsi="Arial" w:cs="Arial"/>
          <w:sz w:val="24"/>
          <w:szCs w:val="24"/>
        </w:rPr>
        <w:t xml:space="preserve"> Zuständigkeiten und Aufgaben über die einzelnen Orte hinaus verteilen, wird in enger Absprache </w:t>
      </w:r>
      <w:r w:rsidR="00727BF7">
        <w:rPr>
          <w:rFonts w:ascii="Arial" w:hAnsi="Arial" w:cs="Arial"/>
          <w:sz w:val="24"/>
          <w:szCs w:val="24"/>
        </w:rPr>
        <w:t>mit dem</w:t>
      </w:r>
      <w:r w:rsidR="0076061A" w:rsidRPr="0076061A">
        <w:rPr>
          <w:rFonts w:ascii="Arial" w:hAnsi="Arial" w:cs="Arial"/>
          <w:sz w:val="24"/>
          <w:szCs w:val="24"/>
        </w:rPr>
        <w:t xml:space="preserve"> Verkündigungsteam besprochen</w:t>
      </w:r>
      <w:r>
        <w:rPr>
          <w:rFonts w:ascii="Arial" w:hAnsi="Arial" w:cs="Arial"/>
          <w:sz w:val="24"/>
          <w:szCs w:val="24"/>
        </w:rPr>
        <w:t xml:space="preserve"> und in einer gemeinsamen Dienstordnung festgelegt</w:t>
      </w:r>
      <w:r w:rsidR="0076061A" w:rsidRPr="0076061A">
        <w:rPr>
          <w:rFonts w:ascii="Arial" w:hAnsi="Arial" w:cs="Arial"/>
          <w:sz w:val="24"/>
          <w:szCs w:val="24"/>
        </w:rPr>
        <w:t xml:space="preserve">. </w:t>
      </w:r>
      <w:r>
        <w:rPr>
          <w:rFonts w:ascii="Arial" w:eastAsia="Times New Roman" w:hAnsi="Arial" w:cs="Arial"/>
          <w:color w:val="000000"/>
          <w:sz w:val="24"/>
          <w:szCs w:val="24"/>
          <w:lang w:eastAsia="de-DE"/>
        </w:rPr>
        <w:t xml:space="preserve"> </w:t>
      </w:r>
      <w:r w:rsidR="0076061A" w:rsidRPr="0076061A">
        <w:rPr>
          <w:rFonts w:ascii="Arial" w:hAnsi="Arial" w:cs="Arial"/>
          <w:sz w:val="24"/>
          <w:szCs w:val="24"/>
        </w:rPr>
        <w:t>Hierfür suchen wir ein</w:t>
      </w:r>
      <w:r w:rsidR="00727BF7">
        <w:rPr>
          <w:rFonts w:ascii="Arial" w:hAnsi="Arial" w:cs="Arial"/>
          <w:sz w:val="24"/>
          <w:szCs w:val="24"/>
        </w:rPr>
        <w:t>e theologisch wie spirituell profilierte und seelsorglich versierte Pfarrperson</w:t>
      </w:r>
      <w:r w:rsidR="0076061A" w:rsidRPr="0076061A">
        <w:rPr>
          <w:rFonts w:ascii="Arial" w:hAnsi="Arial" w:cs="Arial"/>
          <w:sz w:val="24"/>
          <w:szCs w:val="24"/>
        </w:rPr>
        <w:t xml:space="preserve">, </w:t>
      </w:r>
      <w:r>
        <w:rPr>
          <w:rFonts w:ascii="Arial" w:hAnsi="Arial" w:cs="Arial"/>
          <w:sz w:val="24"/>
          <w:szCs w:val="24"/>
        </w:rPr>
        <w:t>die</w:t>
      </w:r>
      <w:r w:rsidR="0076061A" w:rsidRPr="0076061A">
        <w:rPr>
          <w:rFonts w:ascii="Arial" w:hAnsi="Arial" w:cs="Arial"/>
          <w:sz w:val="24"/>
          <w:szCs w:val="24"/>
        </w:rPr>
        <w:t xml:space="preserve"> in der Lage ist, das Ganze mitzudenken, ohne dabei das Spezielle vor Ort aus dem Blick zu verlieren</w:t>
      </w:r>
      <w:r w:rsidR="00B077D5">
        <w:rPr>
          <w:rFonts w:ascii="Arial" w:hAnsi="Arial" w:cs="Arial"/>
          <w:sz w:val="24"/>
          <w:szCs w:val="24"/>
        </w:rPr>
        <w:t xml:space="preserve"> und sich mit Freude an der Vernetzung unterschiedlicher Kompetenzen und Erwartungen in das Miteinander einbringt.</w:t>
      </w:r>
      <w:r w:rsidR="0076061A" w:rsidRPr="0076061A">
        <w:rPr>
          <w:rFonts w:ascii="Arial" w:hAnsi="Arial" w:cs="Arial"/>
          <w:sz w:val="24"/>
          <w:szCs w:val="24"/>
        </w:rPr>
        <w:t xml:space="preserve"> Unser Nachbarschaftsraum lebt von </w:t>
      </w:r>
      <w:r w:rsidR="00B077D5">
        <w:rPr>
          <w:rFonts w:ascii="Arial" w:hAnsi="Arial" w:cs="Arial"/>
          <w:sz w:val="24"/>
          <w:szCs w:val="24"/>
        </w:rPr>
        <w:t>dies</w:t>
      </w:r>
      <w:r w:rsidR="0076061A" w:rsidRPr="0076061A">
        <w:rPr>
          <w:rFonts w:ascii="Arial" w:hAnsi="Arial" w:cs="Arial"/>
          <w:sz w:val="24"/>
          <w:szCs w:val="24"/>
        </w:rPr>
        <w:t>er ausgeprägten Vielfalt an Gottesdienstkultur und Gemeindeprofilen</w:t>
      </w:r>
      <w:r w:rsidR="00B077D5">
        <w:rPr>
          <w:rFonts w:ascii="Arial" w:hAnsi="Arial" w:cs="Arial"/>
          <w:sz w:val="24"/>
          <w:szCs w:val="24"/>
        </w:rPr>
        <w:t>, die jetzt in eine neue Form rechtlicher und menschlicher Verbundenheit hineinwachsen können und müssen.</w:t>
      </w:r>
    </w:p>
    <w:p w14:paraId="27BEAC98" w14:textId="77777777" w:rsidR="00990BA8" w:rsidRPr="0076061A" w:rsidRDefault="00990BA8" w:rsidP="007572C9">
      <w:pPr>
        <w:spacing w:line="276" w:lineRule="auto"/>
        <w:jc w:val="both"/>
        <w:rPr>
          <w:rFonts w:ascii="Arial" w:hAnsi="Arial" w:cs="Arial"/>
          <w:sz w:val="24"/>
          <w:szCs w:val="24"/>
        </w:rPr>
      </w:pPr>
    </w:p>
    <w:p w14:paraId="6ED9A3F2" w14:textId="50E099FC" w:rsidR="007572C9" w:rsidRPr="0076061A" w:rsidRDefault="00B767E2" w:rsidP="007572C9">
      <w:pPr>
        <w:spacing w:line="276" w:lineRule="auto"/>
        <w:jc w:val="both"/>
        <w:rPr>
          <w:rFonts w:ascii="Arial" w:hAnsi="Arial" w:cs="Arial"/>
          <w:sz w:val="24"/>
          <w:szCs w:val="24"/>
        </w:rPr>
      </w:pPr>
      <w:r>
        <w:rPr>
          <w:rFonts w:ascii="Arial" w:hAnsi="Arial" w:cs="Arial"/>
          <w:sz w:val="24"/>
          <w:szCs w:val="24"/>
        </w:rPr>
        <w:t>Im Gorxheimertal</w:t>
      </w:r>
      <w:r w:rsidR="003E7229" w:rsidRPr="0076061A">
        <w:rPr>
          <w:rFonts w:ascii="Arial" w:hAnsi="Arial" w:cs="Arial"/>
          <w:sz w:val="24"/>
          <w:szCs w:val="24"/>
        </w:rPr>
        <w:t xml:space="preserve"> wünschen</w:t>
      </w:r>
      <w:r w:rsidR="00B077D5">
        <w:rPr>
          <w:rFonts w:ascii="Arial" w:hAnsi="Arial" w:cs="Arial"/>
          <w:sz w:val="24"/>
          <w:szCs w:val="24"/>
        </w:rPr>
        <w:t xml:space="preserve"> wir</w:t>
      </w:r>
      <w:r w:rsidR="003E7229" w:rsidRPr="0076061A">
        <w:rPr>
          <w:rFonts w:ascii="Arial" w:hAnsi="Arial" w:cs="Arial"/>
          <w:sz w:val="24"/>
          <w:szCs w:val="24"/>
        </w:rPr>
        <w:t xml:space="preserve"> uns vor allem eine Pfarr</w:t>
      </w:r>
      <w:r w:rsidR="00727BF7">
        <w:rPr>
          <w:rFonts w:ascii="Arial" w:hAnsi="Arial" w:cs="Arial"/>
          <w:sz w:val="24"/>
          <w:szCs w:val="24"/>
        </w:rPr>
        <w:t>person</w:t>
      </w:r>
      <w:r w:rsidR="003E7229" w:rsidRPr="0076061A">
        <w:rPr>
          <w:rFonts w:ascii="Arial" w:hAnsi="Arial" w:cs="Arial"/>
          <w:sz w:val="24"/>
          <w:szCs w:val="24"/>
        </w:rPr>
        <w:t xml:space="preserve">, die </w:t>
      </w:r>
      <w:r w:rsidR="007572C9" w:rsidRPr="0076061A">
        <w:rPr>
          <w:rFonts w:ascii="Arial" w:hAnsi="Arial" w:cs="Arial"/>
          <w:sz w:val="24"/>
          <w:szCs w:val="24"/>
        </w:rPr>
        <w:t>mit Herz und Verstand</w:t>
      </w:r>
      <w:r w:rsidR="003E7229" w:rsidRPr="0076061A">
        <w:rPr>
          <w:rFonts w:ascii="Arial" w:hAnsi="Arial" w:cs="Arial"/>
          <w:sz w:val="24"/>
          <w:szCs w:val="24"/>
        </w:rPr>
        <w:t xml:space="preserve"> für die Menschen vor Ort da ist und mit ihren eigenen Gaben und Fähigkeiten dazu beiträgt, dass bei uns auch in Zeiten des kirchenstrukturellen Wandels regelmäßig spirituelle, seelsorgliche und kulturelle Angebote stattfinden können. Über alles weitere kommen wir gerne mit Ihnen ins Gespräch</w:t>
      </w:r>
      <w:r w:rsidR="007572C9" w:rsidRPr="0076061A">
        <w:rPr>
          <w:rFonts w:ascii="Arial" w:hAnsi="Arial" w:cs="Arial"/>
          <w:sz w:val="24"/>
          <w:szCs w:val="24"/>
        </w:rPr>
        <w:t>!</w:t>
      </w:r>
      <w:r w:rsidR="003E7229" w:rsidRPr="0076061A">
        <w:rPr>
          <w:rFonts w:ascii="Arial" w:hAnsi="Arial" w:cs="Arial"/>
          <w:sz w:val="24"/>
          <w:szCs w:val="24"/>
        </w:rPr>
        <w:t xml:space="preserve"> </w:t>
      </w:r>
    </w:p>
    <w:p w14:paraId="1B3C2E35" w14:textId="77777777" w:rsidR="007572C9" w:rsidRPr="0076061A" w:rsidRDefault="007572C9" w:rsidP="007572C9">
      <w:pPr>
        <w:spacing w:line="276" w:lineRule="auto"/>
        <w:jc w:val="both"/>
        <w:rPr>
          <w:rFonts w:ascii="Arial" w:hAnsi="Arial" w:cs="Arial"/>
          <w:sz w:val="24"/>
          <w:szCs w:val="24"/>
        </w:rPr>
      </w:pPr>
    </w:p>
    <w:p w14:paraId="0C259436" w14:textId="58178B9E" w:rsidR="003E7229" w:rsidRPr="0076061A" w:rsidRDefault="007572C9" w:rsidP="007572C9">
      <w:pPr>
        <w:spacing w:line="276" w:lineRule="auto"/>
        <w:jc w:val="both"/>
        <w:rPr>
          <w:rFonts w:ascii="Arial" w:hAnsi="Arial" w:cs="Arial"/>
          <w:sz w:val="24"/>
          <w:szCs w:val="24"/>
        </w:rPr>
      </w:pPr>
      <w:r w:rsidRPr="0076061A">
        <w:rPr>
          <w:rFonts w:ascii="Arial" w:hAnsi="Arial" w:cs="Arial"/>
          <w:sz w:val="24"/>
          <w:szCs w:val="24"/>
        </w:rPr>
        <w:t>K</w:t>
      </w:r>
      <w:r w:rsidR="003E7229" w:rsidRPr="0076061A">
        <w:rPr>
          <w:rFonts w:ascii="Arial" w:hAnsi="Arial" w:cs="Arial"/>
          <w:sz w:val="24"/>
          <w:szCs w:val="24"/>
        </w:rPr>
        <w:t>ommen Sie uns doch einfach einmal besuchen im naturnahen, landschaftlich wunderschön gelegenen Gorxheimertal. Ihre Ansprechpartner vor Ort sind:</w:t>
      </w:r>
      <w:r w:rsidR="00CA5C5C" w:rsidRPr="0076061A">
        <w:rPr>
          <w:rFonts w:ascii="Arial" w:hAnsi="Arial" w:cs="Arial"/>
          <w:sz w:val="24"/>
          <w:szCs w:val="24"/>
        </w:rPr>
        <w:t xml:space="preserve"> Dekanin Sonja Mattes, Tel: 06252-673310, die derzeitige Stelleninhaberin Pfarrerin Dr. Vera-S. Winkler</w:t>
      </w:r>
      <w:r w:rsidR="007737CF" w:rsidRPr="0076061A">
        <w:rPr>
          <w:rFonts w:ascii="Arial" w:hAnsi="Arial" w:cs="Arial"/>
          <w:sz w:val="24"/>
          <w:szCs w:val="24"/>
        </w:rPr>
        <w:t>, Tel.: 06201-294611</w:t>
      </w:r>
      <w:r w:rsidR="00E27DEA" w:rsidRPr="0076061A">
        <w:rPr>
          <w:rFonts w:ascii="Arial" w:hAnsi="Arial" w:cs="Arial"/>
          <w:sz w:val="24"/>
          <w:szCs w:val="24"/>
        </w:rPr>
        <w:t xml:space="preserve">, </w:t>
      </w:r>
      <w:r w:rsidR="00CA5C5C" w:rsidRPr="0076061A">
        <w:rPr>
          <w:rFonts w:ascii="Arial" w:hAnsi="Arial" w:cs="Arial"/>
          <w:sz w:val="24"/>
          <w:szCs w:val="24"/>
        </w:rPr>
        <w:t>der Kirchenvorsteher Joachim Kaiser, Tel: 06201-687179</w:t>
      </w:r>
      <w:r w:rsidR="00874E82" w:rsidRPr="0076061A">
        <w:rPr>
          <w:rFonts w:ascii="Arial" w:hAnsi="Arial" w:cs="Arial"/>
          <w:sz w:val="24"/>
          <w:szCs w:val="24"/>
        </w:rPr>
        <w:t xml:space="preserve"> und Propst Stefan Arras, Tel: 06151-41151.</w:t>
      </w:r>
    </w:p>
    <w:sectPr w:rsidR="003E7229" w:rsidRPr="0076061A" w:rsidSect="00990BA8">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BA8"/>
    <w:rsid w:val="00074901"/>
    <w:rsid w:val="00106AE4"/>
    <w:rsid w:val="001A5A25"/>
    <w:rsid w:val="001F52DE"/>
    <w:rsid w:val="003C729C"/>
    <w:rsid w:val="003E7229"/>
    <w:rsid w:val="00422B69"/>
    <w:rsid w:val="004B04ED"/>
    <w:rsid w:val="004B186F"/>
    <w:rsid w:val="00585A92"/>
    <w:rsid w:val="00622D95"/>
    <w:rsid w:val="00727BF7"/>
    <w:rsid w:val="007572C9"/>
    <w:rsid w:val="0076061A"/>
    <w:rsid w:val="007737CF"/>
    <w:rsid w:val="00795D22"/>
    <w:rsid w:val="007E089F"/>
    <w:rsid w:val="0086692A"/>
    <w:rsid w:val="00874E82"/>
    <w:rsid w:val="00947FA9"/>
    <w:rsid w:val="00990BA8"/>
    <w:rsid w:val="009A3F76"/>
    <w:rsid w:val="00AE7F1A"/>
    <w:rsid w:val="00B077D5"/>
    <w:rsid w:val="00B310AE"/>
    <w:rsid w:val="00B767E2"/>
    <w:rsid w:val="00CA5C5C"/>
    <w:rsid w:val="00D36920"/>
    <w:rsid w:val="00D3717B"/>
    <w:rsid w:val="00D5098E"/>
    <w:rsid w:val="00DF1F0B"/>
    <w:rsid w:val="00E27DEA"/>
    <w:rsid w:val="00E52769"/>
    <w:rsid w:val="00E73386"/>
    <w:rsid w:val="00EE5E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DFBDC"/>
  <w15:chartTrackingRefBased/>
  <w15:docId w15:val="{E3877148-1E8E-4124-B945-846D6C14A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90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90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90BA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90BA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90BA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90BA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90BA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90BA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90BA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90BA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90BA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90BA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90BA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90BA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90BA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90BA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90BA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90BA8"/>
    <w:rPr>
      <w:rFonts w:eastAsiaTheme="majorEastAsia" w:cstheme="majorBidi"/>
      <w:color w:val="272727" w:themeColor="text1" w:themeTint="D8"/>
    </w:rPr>
  </w:style>
  <w:style w:type="paragraph" w:styleId="Titel">
    <w:name w:val="Title"/>
    <w:basedOn w:val="Standard"/>
    <w:next w:val="Standard"/>
    <w:link w:val="TitelZchn"/>
    <w:uiPriority w:val="10"/>
    <w:qFormat/>
    <w:rsid w:val="00990BA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90BA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90BA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90BA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90BA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90BA8"/>
    <w:rPr>
      <w:i/>
      <w:iCs/>
      <w:color w:val="404040" w:themeColor="text1" w:themeTint="BF"/>
    </w:rPr>
  </w:style>
  <w:style w:type="paragraph" w:styleId="Listenabsatz">
    <w:name w:val="List Paragraph"/>
    <w:basedOn w:val="Standard"/>
    <w:uiPriority w:val="34"/>
    <w:qFormat/>
    <w:rsid w:val="00990BA8"/>
    <w:pPr>
      <w:ind w:left="720"/>
      <w:contextualSpacing/>
    </w:pPr>
  </w:style>
  <w:style w:type="character" w:styleId="IntensiveHervorhebung">
    <w:name w:val="Intense Emphasis"/>
    <w:basedOn w:val="Absatz-Standardschriftart"/>
    <w:uiPriority w:val="21"/>
    <w:qFormat/>
    <w:rsid w:val="00990BA8"/>
    <w:rPr>
      <w:i/>
      <w:iCs/>
      <w:color w:val="0F4761" w:themeColor="accent1" w:themeShade="BF"/>
    </w:rPr>
  </w:style>
  <w:style w:type="paragraph" w:styleId="IntensivesZitat">
    <w:name w:val="Intense Quote"/>
    <w:basedOn w:val="Standard"/>
    <w:next w:val="Standard"/>
    <w:link w:val="IntensivesZitatZchn"/>
    <w:uiPriority w:val="30"/>
    <w:qFormat/>
    <w:rsid w:val="00990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90BA8"/>
    <w:rPr>
      <w:i/>
      <w:iCs/>
      <w:color w:val="0F4761" w:themeColor="accent1" w:themeShade="BF"/>
    </w:rPr>
  </w:style>
  <w:style w:type="character" w:styleId="IntensiverVerweis">
    <w:name w:val="Intense Reference"/>
    <w:basedOn w:val="Absatz-Standardschriftart"/>
    <w:uiPriority w:val="32"/>
    <w:qFormat/>
    <w:rsid w:val="00990B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410585">
      <w:bodyDiv w:val="1"/>
      <w:marLeft w:val="0"/>
      <w:marRight w:val="0"/>
      <w:marTop w:val="0"/>
      <w:marBottom w:val="0"/>
      <w:divBdr>
        <w:top w:val="none" w:sz="0" w:space="0" w:color="auto"/>
        <w:left w:val="none" w:sz="0" w:space="0" w:color="auto"/>
        <w:bottom w:val="none" w:sz="0" w:space="0" w:color="auto"/>
        <w:right w:val="none" w:sz="0" w:space="0" w:color="auto"/>
      </w:divBdr>
      <w:divsChild>
        <w:div w:id="50733031">
          <w:marLeft w:val="0"/>
          <w:marRight w:val="0"/>
          <w:marTop w:val="0"/>
          <w:marBottom w:val="0"/>
          <w:divBdr>
            <w:top w:val="none" w:sz="0" w:space="0" w:color="auto"/>
            <w:left w:val="none" w:sz="0" w:space="0" w:color="auto"/>
            <w:bottom w:val="none" w:sz="0" w:space="0" w:color="auto"/>
            <w:right w:val="none" w:sz="0" w:space="0" w:color="auto"/>
          </w:divBdr>
        </w:div>
        <w:div w:id="1645501571">
          <w:marLeft w:val="0"/>
          <w:marRight w:val="0"/>
          <w:marTop w:val="0"/>
          <w:marBottom w:val="0"/>
          <w:divBdr>
            <w:top w:val="none" w:sz="0" w:space="0" w:color="auto"/>
            <w:left w:val="none" w:sz="0" w:space="0" w:color="auto"/>
            <w:bottom w:val="none" w:sz="0" w:space="0" w:color="auto"/>
            <w:right w:val="none" w:sz="0" w:space="0" w:color="auto"/>
          </w:divBdr>
        </w:div>
      </w:divsChild>
    </w:div>
    <w:div w:id="1530101129">
      <w:bodyDiv w:val="1"/>
      <w:marLeft w:val="0"/>
      <w:marRight w:val="0"/>
      <w:marTop w:val="0"/>
      <w:marBottom w:val="0"/>
      <w:divBdr>
        <w:top w:val="none" w:sz="0" w:space="0" w:color="auto"/>
        <w:left w:val="none" w:sz="0" w:space="0" w:color="auto"/>
        <w:bottom w:val="none" w:sz="0" w:space="0" w:color="auto"/>
        <w:right w:val="none" w:sz="0" w:space="0" w:color="auto"/>
      </w:divBdr>
      <w:divsChild>
        <w:div w:id="1071581008">
          <w:marLeft w:val="0"/>
          <w:marRight w:val="0"/>
          <w:marTop w:val="0"/>
          <w:marBottom w:val="0"/>
          <w:divBdr>
            <w:top w:val="none" w:sz="0" w:space="0" w:color="auto"/>
            <w:left w:val="none" w:sz="0" w:space="0" w:color="auto"/>
            <w:bottom w:val="none" w:sz="0" w:space="0" w:color="auto"/>
            <w:right w:val="none" w:sz="0" w:space="0" w:color="auto"/>
          </w:divBdr>
        </w:div>
        <w:div w:id="57825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725</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Sabine Winkler</dc:creator>
  <cp:keywords/>
  <dc:description/>
  <cp:lastModifiedBy>Raenker, Michael</cp:lastModifiedBy>
  <cp:revision>2</cp:revision>
  <cp:lastPrinted>2026-04-25T16:32:00Z</cp:lastPrinted>
  <dcterms:created xsi:type="dcterms:W3CDTF">2026-04-28T09:26:00Z</dcterms:created>
  <dcterms:modified xsi:type="dcterms:W3CDTF">2026-04-28T09:26:00Z</dcterms:modified>
</cp:coreProperties>
</file>