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  <w:b/>
          <w:sz w:val="36"/>
          <w:szCs w:val="36"/>
        </w:rPr>
        <w:id w:val="-470222252"/>
        <w:lock w:val="contentLocked"/>
        <w:placeholder>
          <w:docPart w:val="DefaultPlaceholder_1082065158"/>
        </w:placeholder>
        <w:group/>
      </w:sdtPr>
      <w:sdtEndPr>
        <w:rPr>
          <w:rFonts w:ascii="Calibri" w:hAnsi="Calibri" w:cs="Times New Roman"/>
          <w:b w:val="0"/>
          <w:sz w:val="22"/>
          <w:szCs w:val="22"/>
        </w:rPr>
      </w:sdtEndPr>
      <w:sdtContent>
        <w:p w:rsidR="00016EA0" w:rsidRDefault="00016EA0" w:rsidP="00524232">
          <w:pPr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B</w:t>
          </w:r>
          <w:r w:rsidR="00AB1FC2">
            <w:rPr>
              <w:rFonts w:ascii="Arial" w:hAnsi="Arial" w:cs="Arial"/>
              <w:b/>
              <w:sz w:val="36"/>
              <w:szCs w:val="36"/>
            </w:rPr>
            <w:t>enutzungs</w:t>
          </w:r>
          <w:r>
            <w:rPr>
              <w:rFonts w:ascii="Arial" w:hAnsi="Arial" w:cs="Arial"/>
              <w:b/>
              <w:sz w:val="36"/>
              <w:szCs w:val="36"/>
            </w:rPr>
            <w:t>antrag der Zentralbibliothek der EKHN</w:t>
          </w:r>
        </w:p>
        <w:p w:rsidR="00016EA0" w:rsidRDefault="00016EA0">
          <w:pPr>
            <w:spacing w:before="240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(Bitte in Blockschrift ausfüllen)</w:t>
          </w:r>
        </w:p>
        <w:p w:rsidR="00016EA0" w:rsidRDefault="00016EA0">
          <w:pPr>
            <w:spacing w:before="240"/>
            <w:jc w:val="center"/>
            <w:rPr>
              <w:rFonts w:ascii="Arial" w:hAnsi="Arial" w:cs="Arial"/>
              <w:sz w:val="24"/>
              <w:szCs w:val="24"/>
            </w:rPr>
          </w:pPr>
        </w:p>
        <w:tbl>
          <w:tblPr>
            <w:tblW w:w="9210" w:type="dxa"/>
            <w:tblInd w:w="18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325"/>
            <w:gridCol w:w="6885"/>
          </w:tblGrid>
          <w:tr w:rsidR="00016EA0">
            <w:trPr>
              <w:trHeight w:val="480"/>
            </w:trPr>
            <w:tc>
              <w:tcPr>
                <w:tcW w:w="2325" w:type="dxa"/>
                <w:hideMark/>
              </w:tcPr>
              <w:p w:rsidR="00016EA0" w:rsidRDefault="00016EA0">
                <w:pPr>
                  <w:spacing w:before="240" w:after="0"/>
                  <w:ind w:left="52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Name: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id w:val="1649783089"/>
                <w:placeholder>
                  <w:docPart w:val="D6AE2C8DED2544F68E9269F95A570C6B"/>
                </w:placeholder>
                <w:showingPlcHdr/>
                <w:text/>
              </w:sdtPr>
              <w:sdtEndPr/>
              <w:sdtContent>
                <w:tc>
                  <w:tcPr>
                    <w:tcW w:w="6885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:rsidR="00016EA0" w:rsidRDefault="00016EA0">
                    <w:pPr>
                      <w:spacing w:before="240" w:after="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</w:tr>
          <w:tr w:rsidR="00016EA0">
            <w:trPr>
              <w:trHeight w:val="495"/>
            </w:trPr>
            <w:tc>
              <w:tcPr>
                <w:tcW w:w="2325" w:type="dxa"/>
                <w:hideMark/>
              </w:tcPr>
              <w:p w:rsidR="00016EA0" w:rsidRDefault="00016EA0">
                <w:pPr>
                  <w:spacing w:before="240" w:after="0"/>
                  <w:ind w:left="52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Vorname: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id w:val="331575410"/>
                <w:placeholder>
                  <w:docPart w:val="D6AE2C8DED2544F68E9269F95A570C6B"/>
                </w:placeholder>
                <w:showingPlcHdr/>
                <w:text/>
              </w:sdtPr>
              <w:sdtEndPr/>
              <w:sdtContent>
                <w:tc>
                  <w:tcPr>
                    <w:tcW w:w="688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:rsidR="00016EA0" w:rsidRDefault="00016EA0">
                    <w:pPr>
                      <w:spacing w:before="240" w:after="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</w:tr>
          <w:tr w:rsidR="00016EA0">
            <w:trPr>
              <w:trHeight w:val="540"/>
            </w:trPr>
            <w:tc>
              <w:tcPr>
                <w:tcW w:w="2325" w:type="dxa"/>
                <w:hideMark/>
              </w:tcPr>
              <w:p w:rsidR="00016EA0" w:rsidRDefault="00016EA0">
                <w:pPr>
                  <w:spacing w:before="240" w:after="0"/>
                  <w:ind w:left="52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Straße, PLZ, Ort:</w:t>
                </w:r>
              </w:p>
              <w:p w:rsidR="00AB1FC2" w:rsidRPr="00AB1FC2" w:rsidRDefault="00AB1FC2" w:rsidP="00AB1FC2">
                <w:pPr>
                  <w:spacing w:after="0"/>
                  <w:ind w:left="52"/>
                  <w:rPr>
                    <w:rFonts w:ascii="Arial" w:hAnsi="Arial" w:cs="Arial"/>
                    <w:sz w:val="20"/>
                    <w:szCs w:val="20"/>
                  </w:rPr>
                </w:pPr>
                <w:r w:rsidRPr="00AB1FC2">
                  <w:rPr>
                    <w:rFonts w:ascii="Arial" w:hAnsi="Arial" w:cs="Arial"/>
                    <w:sz w:val="20"/>
                    <w:szCs w:val="20"/>
                  </w:rPr>
                  <w:t>(1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Pr="00AB1FC2">
                  <w:rPr>
                    <w:rFonts w:ascii="Arial" w:hAnsi="Arial" w:cs="Arial"/>
                    <w:sz w:val="20"/>
                    <w:szCs w:val="20"/>
                  </w:rPr>
                  <w:t>Wohnsitz)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id w:val="372352187"/>
                <w:placeholder>
                  <w:docPart w:val="D6AE2C8DED2544F68E9269F95A570C6B"/>
                </w:placeholder>
                <w:showingPlcHdr/>
                <w:text/>
              </w:sdtPr>
              <w:sdtEndPr/>
              <w:sdtContent>
                <w:tc>
                  <w:tcPr>
                    <w:tcW w:w="688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:rsidR="00016EA0" w:rsidRDefault="00016EA0">
                    <w:pPr>
                      <w:spacing w:before="240" w:after="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</w:tr>
          <w:tr w:rsidR="00016EA0">
            <w:trPr>
              <w:trHeight w:val="540"/>
            </w:trPr>
            <w:tc>
              <w:tcPr>
                <w:tcW w:w="2325" w:type="dxa"/>
                <w:hideMark/>
              </w:tcPr>
              <w:p w:rsidR="00016EA0" w:rsidRDefault="00016EA0">
                <w:pPr>
                  <w:spacing w:before="240" w:after="0"/>
                  <w:ind w:left="52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Beruf:</w:t>
                </w:r>
              </w:p>
              <w:p w:rsidR="00AB1FC2" w:rsidRPr="00AB1FC2" w:rsidRDefault="00AB1FC2" w:rsidP="00AB1FC2">
                <w:pPr>
                  <w:spacing w:after="0"/>
                  <w:ind w:left="52"/>
                  <w:rPr>
                    <w:rFonts w:ascii="Arial" w:hAnsi="Arial" w:cs="Arial"/>
                    <w:sz w:val="20"/>
                    <w:szCs w:val="20"/>
                  </w:rPr>
                </w:pPr>
                <w:r w:rsidRPr="00AB1FC2">
                  <w:rPr>
                    <w:rFonts w:ascii="Arial" w:hAnsi="Arial" w:cs="Arial"/>
                    <w:sz w:val="20"/>
                    <w:szCs w:val="20"/>
                  </w:rPr>
                  <w:t>(optional)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id w:val="-137582087"/>
                <w:placeholder>
                  <w:docPart w:val="D6AE2C8DED2544F68E9269F95A570C6B"/>
                </w:placeholder>
                <w:showingPlcHdr/>
                <w:text/>
              </w:sdtPr>
              <w:sdtEndPr/>
              <w:sdtContent>
                <w:tc>
                  <w:tcPr>
                    <w:tcW w:w="688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:rsidR="00016EA0" w:rsidRDefault="00016EA0">
                    <w:pPr>
                      <w:spacing w:before="240" w:after="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</w:tr>
          <w:tr w:rsidR="00016EA0">
            <w:trPr>
              <w:trHeight w:val="525"/>
            </w:trPr>
            <w:tc>
              <w:tcPr>
                <w:tcW w:w="2325" w:type="dxa"/>
                <w:hideMark/>
              </w:tcPr>
              <w:p w:rsidR="00016EA0" w:rsidRDefault="00016EA0">
                <w:pPr>
                  <w:spacing w:before="240" w:after="0"/>
                  <w:ind w:left="52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Telefon/Fax:</w:t>
                </w:r>
              </w:p>
              <w:p w:rsidR="00AB1FC2" w:rsidRPr="00AB1FC2" w:rsidRDefault="00AB1FC2" w:rsidP="00AB1FC2">
                <w:pPr>
                  <w:spacing w:after="0"/>
                  <w:ind w:left="52"/>
                  <w:rPr>
                    <w:rFonts w:ascii="Arial" w:hAnsi="Arial" w:cs="Arial"/>
                    <w:sz w:val="20"/>
                    <w:szCs w:val="20"/>
                  </w:rPr>
                </w:pPr>
                <w:r w:rsidRPr="00AB1FC2">
                  <w:rPr>
                    <w:rFonts w:ascii="Arial" w:hAnsi="Arial" w:cs="Arial"/>
                    <w:sz w:val="20"/>
                    <w:szCs w:val="20"/>
                  </w:rPr>
                  <w:t>(optional)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id w:val="188336487"/>
                <w:placeholder>
                  <w:docPart w:val="D6AE2C8DED2544F68E9269F95A570C6B"/>
                </w:placeholder>
                <w:showingPlcHdr/>
                <w:text/>
              </w:sdtPr>
              <w:sdtEndPr/>
              <w:sdtContent>
                <w:tc>
                  <w:tcPr>
                    <w:tcW w:w="688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:rsidR="00016EA0" w:rsidRDefault="00016EA0">
                    <w:pPr>
                      <w:spacing w:before="240" w:after="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</w:tr>
          <w:tr w:rsidR="00016EA0">
            <w:trPr>
              <w:trHeight w:val="540"/>
            </w:trPr>
            <w:tc>
              <w:tcPr>
                <w:tcW w:w="2325" w:type="dxa"/>
                <w:hideMark/>
              </w:tcPr>
              <w:p w:rsidR="00016EA0" w:rsidRDefault="00016EA0">
                <w:pPr>
                  <w:spacing w:before="240" w:after="0"/>
                  <w:ind w:left="52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E-Mail:</w:t>
                </w:r>
              </w:p>
              <w:p w:rsidR="00AB1FC2" w:rsidRPr="00AB1FC2" w:rsidRDefault="00AB1FC2" w:rsidP="00AB1FC2">
                <w:pPr>
                  <w:spacing w:after="0"/>
                  <w:ind w:left="52"/>
                  <w:rPr>
                    <w:rFonts w:ascii="Arial" w:hAnsi="Arial" w:cs="Arial"/>
                    <w:sz w:val="20"/>
                    <w:szCs w:val="20"/>
                  </w:rPr>
                </w:pPr>
                <w:r w:rsidRPr="00AB1FC2">
                  <w:rPr>
                    <w:rFonts w:ascii="Arial" w:hAnsi="Arial" w:cs="Arial"/>
                    <w:sz w:val="20"/>
                    <w:szCs w:val="20"/>
                  </w:rPr>
                  <w:t>(optional)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id w:val="-548611989"/>
                <w:placeholder>
                  <w:docPart w:val="D6AE2C8DED2544F68E9269F95A570C6B"/>
                </w:placeholder>
                <w:showingPlcHdr/>
                <w:text/>
              </w:sdtPr>
              <w:sdtEndPr/>
              <w:sdtContent>
                <w:tc>
                  <w:tcPr>
                    <w:tcW w:w="688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:rsidR="00016EA0" w:rsidRDefault="00016EA0">
                    <w:pPr>
                      <w:spacing w:before="240" w:after="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</w:tr>
        </w:tbl>
        <w:p w:rsidR="00016EA0" w:rsidRDefault="00016EA0">
          <w:pPr>
            <w:rPr>
              <w:rFonts w:ascii="Arial" w:hAnsi="Arial" w:cs="Arial"/>
              <w:sz w:val="24"/>
              <w:szCs w:val="24"/>
            </w:rPr>
          </w:pPr>
        </w:p>
        <w:p w:rsidR="00016EA0" w:rsidRDefault="00016EA0">
          <w:pPr>
            <w:rPr>
              <w:rFonts w:ascii="Arial" w:hAnsi="Arial" w:cs="Arial"/>
              <w:sz w:val="24"/>
              <w:szCs w:val="24"/>
            </w:rPr>
          </w:pPr>
        </w:p>
        <w:p w:rsidR="00016EA0" w:rsidRDefault="00016EA0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Benutzungsart: </w:t>
          </w:r>
        </w:p>
        <w:p w:rsidR="00016EA0" w:rsidRDefault="009B6535">
          <w:pPr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sz w:val="24"/>
                <w:szCs w:val="24"/>
              </w:rPr>
              <w:id w:val="1029370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16EA0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  <w:r w:rsidR="00016EA0">
            <w:rPr>
              <w:rFonts w:ascii="Arial" w:hAnsi="Arial" w:cs="Arial"/>
              <w:sz w:val="24"/>
              <w:szCs w:val="24"/>
            </w:rPr>
            <w:t>privat</w:t>
          </w:r>
          <w:r w:rsidR="00016EA0">
            <w:rPr>
              <w:rFonts w:ascii="Arial" w:hAnsi="Arial" w:cs="Arial"/>
              <w:sz w:val="24"/>
              <w:szCs w:val="24"/>
            </w:rPr>
            <w:t> 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-1214659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859B5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  <w:r w:rsidR="00016EA0">
            <w:rPr>
              <w:rFonts w:ascii="Arial" w:hAnsi="Arial" w:cs="Arial"/>
              <w:sz w:val="24"/>
              <w:szCs w:val="24"/>
            </w:rPr>
            <w:t>wissenschaftlich</w:t>
          </w:r>
          <w:r w:rsidR="00016EA0">
            <w:rPr>
              <w:rFonts w:ascii="Arial" w:hAnsi="Arial" w:cs="Arial"/>
              <w:sz w:val="24"/>
              <w:szCs w:val="24"/>
            </w:rPr>
            <w:t> 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-2038190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16EA0" w:rsidRPr="00016EA0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  <w:r w:rsidR="00016EA0">
            <w:rPr>
              <w:rFonts w:ascii="Arial" w:hAnsi="Arial" w:cs="Arial"/>
              <w:sz w:val="24"/>
              <w:szCs w:val="24"/>
            </w:rPr>
            <w:t>gewerblich</w:t>
          </w:r>
          <w:r w:rsidR="00016EA0">
            <w:rPr>
              <w:rFonts w:ascii="Arial" w:hAnsi="Arial" w:cs="Arial"/>
              <w:sz w:val="24"/>
              <w:szCs w:val="24"/>
            </w:rPr>
            <w:t> 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-860820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16EA0" w:rsidRPr="00016EA0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  <w:r w:rsidR="00016EA0">
            <w:rPr>
              <w:rFonts w:ascii="Arial" w:hAnsi="Arial" w:cs="Arial"/>
              <w:sz w:val="24"/>
              <w:szCs w:val="24"/>
            </w:rPr>
            <w:t>verwaltungsintern</w:t>
          </w:r>
        </w:p>
        <w:p w:rsidR="00016EA0" w:rsidRDefault="00016EA0">
          <w:pPr>
            <w:rPr>
              <w:rFonts w:ascii="Arial" w:hAnsi="Arial" w:cs="Arial"/>
              <w:sz w:val="24"/>
              <w:szCs w:val="24"/>
            </w:rPr>
          </w:pPr>
        </w:p>
        <w:p w:rsidR="00F859B5" w:rsidRDefault="00F859B5">
          <w:pPr>
            <w:rPr>
              <w:rFonts w:ascii="Arial" w:hAnsi="Arial" w:cs="Arial"/>
              <w:sz w:val="24"/>
              <w:szCs w:val="24"/>
            </w:rPr>
          </w:pPr>
        </w:p>
        <w:p w:rsidR="00016EA0" w:rsidRDefault="009B6535">
          <w:pPr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1122843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16EA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016EA0">
            <w:rPr>
              <w:rFonts w:ascii="Arial" w:hAnsi="Arial" w:cs="Arial"/>
            </w:rPr>
            <w:t xml:space="preserve">Ich verpflichte mich zur Einhaltung der Bibliotheksordnung der Zentralbibliothek der EKHN in der Fassung vom 23. Januar 2001. </w:t>
          </w:r>
        </w:p>
        <w:p w:rsidR="00016EA0" w:rsidRDefault="009B6535">
          <w:pPr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266201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16EA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016EA0" w:rsidRPr="00F859B5">
            <w:rPr>
              <w:rFonts w:ascii="Arial" w:hAnsi="Arial" w:cs="Arial"/>
              <w:b/>
            </w:rPr>
            <w:t>Ich erkläre mich hiermit einverstanden, dass die oben aufgeführten personenbez</w:t>
          </w:r>
          <w:r w:rsidR="00016EA0" w:rsidRPr="00F859B5">
            <w:rPr>
              <w:rFonts w:ascii="Arial" w:hAnsi="Arial" w:cs="Arial"/>
              <w:b/>
            </w:rPr>
            <w:t>o</w:t>
          </w:r>
          <w:r w:rsidR="00016EA0" w:rsidRPr="00F859B5">
            <w:rPr>
              <w:rFonts w:ascii="Arial" w:hAnsi="Arial" w:cs="Arial"/>
              <w:b/>
            </w:rPr>
            <w:t xml:space="preserve">genen Daten von der Zentralbibliothek der EKHN zum Zwecke der Benutzerverwaltung elektronisch gespeichert werden. </w:t>
          </w:r>
          <w:r w:rsidR="00F859B5" w:rsidRPr="00F859B5">
            <w:rPr>
              <w:rFonts w:ascii="Arial" w:hAnsi="Arial" w:cs="Arial"/>
              <w:b/>
            </w:rPr>
            <w:t xml:space="preserve">Mir ist bekannt, dass ich jederzeit Auskunft über meine gespeicherten personenbezogenen Daten erhalten kann. </w:t>
          </w:r>
          <w:r w:rsidR="00AB1FC2">
            <w:rPr>
              <w:rFonts w:ascii="Arial" w:hAnsi="Arial" w:cs="Arial"/>
              <w:b/>
            </w:rPr>
            <w:t xml:space="preserve">Nach Beendigung des Ausleihvorgangs können die personenbezogenen Daten auf Wunsch gelöscht werden. </w:t>
          </w:r>
          <w:r w:rsidR="00F859B5" w:rsidRPr="00F859B5">
            <w:rPr>
              <w:rFonts w:ascii="Arial" w:hAnsi="Arial" w:cs="Arial"/>
              <w:b/>
            </w:rPr>
            <w:t xml:space="preserve">Hierzu genügt jeweils eine formlose schriftliche Eingabe. </w:t>
          </w:r>
          <w:r w:rsidR="00016EA0" w:rsidRPr="00F859B5">
            <w:rPr>
              <w:rFonts w:ascii="Arial" w:hAnsi="Arial" w:cs="Arial"/>
              <w:b/>
            </w:rPr>
            <w:t>Von der Zentralbibliothek der EKHN wurde mir versichert, dass keine Übermittlung meiner Daten an Dritte erfolgt.</w:t>
          </w:r>
          <w:r w:rsidR="00016EA0">
            <w:rPr>
              <w:rFonts w:ascii="Arial" w:hAnsi="Arial" w:cs="Arial"/>
            </w:rPr>
            <w:t xml:space="preserve"> </w:t>
          </w:r>
        </w:p>
        <w:tbl>
          <w:tblPr>
            <w:tblW w:w="921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915"/>
            <w:gridCol w:w="495"/>
            <w:gridCol w:w="4800"/>
          </w:tblGrid>
          <w:tr w:rsidR="00016EA0">
            <w:trPr>
              <w:trHeight w:val="495"/>
            </w:tr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04799832"/>
                <w:placeholder>
                  <w:docPart w:val="D6AE2C8DED2544F68E9269F95A570C6B"/>
                </w:placeholder>
                <w:showingPlcHdr/>
                <w:text/>
              </w:sdtPr>
              <w:sdtEndPr/>
              <w:sdtContent>
                <w:tc>
                  <w:tcPr>
                    <w:tcW w:w="3915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:rsidR="00016EA0" w:rsidRDefault="00F17C5E" w:rsidP="00F17C5E">
                    <w:pPr>
                      <w:tabs>
                        <w:tab w:val="left" w:pos="3315"/>
                      </w:tabs>
                      <w:ind w:left="-38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  <w:tc>
              <w:tcPr>
                <w:tcW w:w="49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16EA0" w:rsidRDefault="00016EA0">
                <w:pPr>
                  <w:tabs>
                    <w:tab w:val="left" w:pos="3315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48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16EA0" w:rsidRDefault="00016EA0">
                <w:pPr>
                  <w:ind w:left="-38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016EA0">
            <w:trPr>
              <w:trHeight w:val="450"/>
            </w:trPr>
            <w:tc>
              <w:tcPr>
                <w:tcW w:w="391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016EA0" w:rsidRDefault="00016EA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Ort, Datum</w:t>
                </w:r>
              </w:p>
            </w:tc>
            <w:tc>
              <w:tcPr>
                <w:tcW w:w="49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16EA0" w:rsidRDefault="00016EA0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480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016EA0" w:rsidRDefault="00016EA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Unterschrift</w:t>
                </w:r>
              </w:p>
            </w:tc>
          </w:tr>
        </w:tbl>
        <w:p w:rsidR="00712F68" w:rsidRDefault="00F17C5E"/>
      </w:sdtContent>
    </w:sdt>
    <w:sectPr w:rsidR="00712F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196"/>
    <w:multiLevelType w:val="hybridMultilevel"/>
    <w:tmpl w:val="5C849944"/>
    <w:lvl w:ilvl="0" w:tplc="72300242">
      <w:start w:val="1"/>
      <w:numFmt w:val="decimal"/>
      <w:lvlText w:val="(%1."/>
      <w:lvlJc w:val="left"/>
      <w:pPr>
        <w:ind w:left="412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132" w:hanging="360"/>
      </w:pPr>
    </w:lvl>
    <w:lvl w:ilvl="2" w:tplc="0407001B" w:tentative="1">
      <w:start w:val="1"/>
      <w:numFmt w:val="lowerRoman"/>
      <w:lvlText w:val="%3."/>
      <w:lvlJc w:val="right"/>
      <w:pPr>
        <w:ind w:left="1852" w:hanging="180"/>
      </w:pPr>
    </w:lvl>
    <w:lvl w:ilvl="3" w:tplc="0407000F" w:tentative="1">
      <w:start w:val="1"/>
      <w:numFmt w:val="decimal"/>
      <w:lvlText w:val="%4."/>
      <w:lvlJc w:val="left"/>
      <w:pPr>
        <w:ind w:left="2572" w:hanging="360"/>
      </w:pPr>
    </w:lvl>
    <w:lvl w:ilvl="4" w:tplc="04070019" w:tentative="1">
      <w:start w:val="1"/>
      <w:numFmt w:val="lowerLetter"/>
      <w:lvlText w:val="%5."/>
      <w:lvlJc w:val="left"/>
      <w:pPr>
        <w:ind w:left="3292" w:hanging="360"/>
      </w:pPr>
    </w:lvl>
    <w:lvl w:ilvl="5" w:tplc="0407001B" w:tentative="1">
      <w:start w:val="1"/>
      <w:numFmt w:val="lowerRoman"/>
      <w:lvlText w:val="%6."/>
      <w:lvlJc w:val="right"/>
      <w:pPr>
        <w:ind w:left="4012" w:hanging="180"/>
      </w:pPr>
    </w:lvl>
    <w:lvl w:ilvl="6" w:tplc="0407000F" w:tentative="1">
      <w:start w:val="1"/>
      <w:numFmt w:val="decimal"/>
      <w:lvlText w:val="%7."/>
      <w:lvlJc w:val="left"/>
      <w:pPr>
        <w:ind w:left="4732" w:hanging="360"/>
      </w:pPr>
    </w:lvl>
    <w:lvl w:ilvl="7" w:tplc="04070019" w:tentative="1">
      <w:start w:val="1"/>
      <w:numFmt w:val="lowerLetter"/>
      <w:lvlText w:val="%8."/>
      <w:lvlJc w:val="left"/>
      <w:pPr>
        <w:ind w:left="5452" w:hanging="360"/>
      </w:pPr>
    </w:lvl>
    <w:lvl w:ilvl="8" w:tplc="0407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3E3F4321"/>
    <w:multiLevelType w:val="hybridMultilevel"/>
    <w:tmpl w:val="5E1018CC"/>
    <w:lvl w:ilvl="0" w:tplc="958ED03E">
      <w:start w:val="1"/>
      <w:numFmt w:val="decimal"/>
      <w:lvlText w:val="(%1."/>
      <w:lvlJc w:val="left"/>
      <w:pPr>
        <w:ind w:left="7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2" w:hanging="360"/>
      </w:pPr>
    </w:lvl>
    <w:lvl w:ilvl="2" w:tplc="0407001B" w:tentative="1">
      <w:start w:val="1"/>
      <w:numFmt w:val="lowerRoman"/>
      <w:lvlText w:val="%3."/>
      <w:lvlJc w:val="right"/>
      <w:pPr>
        <w:ind w:left="2212" w:hanging="180"/>
      </w:pPr>
    </w:lvl>
    <w:lvl w:ilvl="3" w:tplc="0407000F" w:tentative="1">
      <w:start w:val="1"/>
      <w:numFmt w:val="decimal"/>
      <w:lvlText w:val="%4."/>
      <w:lvlJc w:val="left"/>
      <w:pPr>
        <w:ind w:left="2932" w:hanging="360"/>
      </w:pPr>
    </w:lvl>
    <w:lvl w:ilvl="4" w:tplc="04070019" w:tentative="1">
      <w:start w:val="1"/>
      <w:numFmt w:val="lowerLetter"/>
      <w:lvlText w:val="%5."/>
      <w:lvlJc w:val="left"/>
      <w:pPr>
        <w:ind w:left="3652" w:hanging="360"/>
      </w:pPr>
    </w:lvl>
    <w:lvl w:ilvl="5" w:tplc="0407001B" w:tentative="1">
      <w:start w:val="1"/>
      <w:numFmt w:val="lowerRoman"/>
      <w:lvlText w:val="%6."/>
      <w:lvlJc w:val="right"/>
      <w:pPr>
        <w:ind w:left="4372" w:hanging="180"/>
      </w:pPr>
    </w:lvl>
    <w:lvl w:ilvl="6" w:tplc="0407000F" w:tentative="1">
      <w:start w:val="1"/>
      <w:numFmt w:val="decimal"/>
      <w:lvlText w:val="%7."/>
      <w:lvlJc w:val="left"/>
      <w:pPr>
        <w:ind w:left="5092" w:hanging="360"/>
      </w:pPr>
    </w:lvl>
    <w:lvl w:ilvl="7" w:tplc="04070019" w:tentative="1">
      <w:start w:val="1"/>
      <w:numFmt w:val="lowerLetter"/>
      <w:lvlText w:val="%8."/>
      <w:lvlJc w:val="left"/>
      <w:pPr>
        <w:ind w:left="5812" w:hanging="360"/>
      </w:pPr>
    </w:lvl>
    <w:lvl w:ilvl="8" w:tplc="0407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6FA42E51"/>
    <w:multiLevelType w:val="hybridMultilevel"/>
    <w:tmpl w:val="457292C6"/>
    <w:lvl w:ilvl="0" w:tplc="B874D2A2">
      <w:start w:val="1"/>
      <w:numFmt w:val="decimal"/>
      <w:lvlText w:val="(%1."/>
      <w:lvlJc w:val="left"/>
      <w:pPr>
        <w:ind w:left="7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2" w:hanging="360"/>
      </w:pPr>
    </w:lvl>
    <w:lvl w:ilvl="2" w:tplc="0407001B" w:tentative="1">
      <w:start w:val="1"/>
      <w:numFmt w:val="lowerRoman"/>
      <w:lvlText w:val="%3."/>
      <w:lvlJc w:val="right"/>
      <w:pPr>
        <w:ind w:left="2212" w:hanging="180"/>
      </w:pPr>
    </w:lvl>
    <w:lvl w:ilvl="3" w:tplc="0407000F" w:tentative="1">
      <w:start w:val="1"/>
      <w:numFmt w:val="decimal"/>
      <w:lvlText w:val="%4."/>
      <w:lvlJc w:val="left"/>
      <w:pPr>
        <w:ind w:left="2932" w:hanging="360"/>
      </w:pPr>
    </w:lvl>
    <w:lvl w:ilvl="4" w:tplc="04070019" w:tentative="1">
      <w:start w:val="1"/>
      <w:numFmt w:val="lowerLetter"/>
      <w:lvlText w:val="%5."/>
      <w:lvlJc w:val="left"/>
      <w:pPr>
        <w:ind w:left="3652" w:hanging="360"/>
      </w:pPr>
    </w:lvl>
    <w:lvl w:ilvl="5" w:tplc="0407001B" w:tentative="1">
      <w:start w:val="1"/>
      <w:numFmt w:val="lowerRoman"/>
      <w:lvlText w:val="%6."/>
      <w:lvlJc w:val="right"/>
      <w:pPr>
        <w:ind w:left="4372" w:hanging="180"/>
      </w:pPr>
    </w:lvl>
    <w:lvl w:ilvl="6" w:tplc="0407000F" w:tentative="1">
      <w:start w:val="1"/>
      <w:numFmt w:val="decimal"/>
      <w:lvlText w:val="%7."/>
      <w:lvlJc w:val="left"/>
      <w:pPr>
        <w:ind w:left="5092" w:hanging="360"/>
      </w:pPr>
    </w:lvl>
    <w:lvl w:ilvl="7" w:tplc="04070019" w:tentative="1">
      <w:start w:val="1"/>
      <w:numFmt w:val="lowerLetter"/>
      <w:lvlText w:val="%8."/>
      <w:lvlJc w:val="left"/>
      <w:pPr>
        <w:ind w:left="5812" w:hanging="360"/>
      </w:pPr>
    </w:lvl>
    <w:lvl w:ilvl="8" w:tplc="0407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>
    <w:nsid w:val="71871DBE"/>
    <w:multiLevelType w:val="hybridMultilevel"/>
    <w:tmpl w:val="937227F6"/>
    <w:lvl w:ilvl="0" w:tplc="54A0E534">
      <w:start w:val="1"/>
      <w:numFmt w:val="decimal"/>
      <w:lvlText w:val="(%1."/>
      <w:lvlJc w:val="left"/>
      <w:pPr>
        <w:ind w:left="4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2" w:hanging="360"/>
      </w:pPr>
    </w:lvl>
    <w:lvl w:ilvl="2" w:tplc="0407001B" w:tentative="1">
      <w:start w:val="1"/>
      <w:numFmt w:val="lowerRoman"/>
      <w:lvlText w:val="%3."/>
      <w:lvlJc w:val="right"/>
      <w:pPr>
        <w:ind w:left="1852" w:hanging="180"/>
      </w:pPr>
    </w:lvl>
    <w:lvl w:ilvl="3" w:tplc="0407000F" w:tentative="1">
      <w:start w:val="1"/>
      <w:numFmt w:val="decimal"/>
      <w:lvlText w:val="%4."/>
      <w:lvlJc w:val="left"/>
      <w:pPr>
        <w:ind w:left="2572" w:hanging="360"/>
      </w:pPr>
    </w:lvl>
    <w:lvl w:ilvl="4" w:tplc="04070019" w:tentative="1">
      <w:start w:val="1"/>
      <w:numFmt w:val="lowerLetter"/>
      <w:lvlText w:val="%5."/>
      <w:lvlJc w:val="left"/>
      <w:pPr>
        <w:ind w:left="3292" w:hanging="360"/>
      </w:pPr>
    </w:lvl>
    <w:lvl w:ilvl="5" w:tplc="0407001B" w:tentative="1">
      <w:start w:val="1"/>
      <w:numFmt w:val="lowerRoman"/>
      <w:lvlText w:val="%6."/>
      <w:lvlJc w:val="right"/>
      <w:pPr>
        <w:ind w:left="4012" w:hanging="180"/>
      </w:pPr>
    </w:lvl>
    <w:lvl w:ilvl="6" w:tplc="0407000F" w:tentative="1">
      <w:start w:val="1"/>
      <w:numFmt w:val="decimal"/>
      <w:lvlText w:val="%7."/>
      <w:lvlJc w:val="left"/>
      <w:pPr>
        <w:ind w:left="4732" w:hanging="360"/>
      </w:pPr>
    </w:lvl>
    <w:lvl w:ilvl="7" w:tplc="04070019" w:tentative="1">
      <w:start w:val="1"/>
      <w:numFmt w:val="lowerLetter"/>
      <w:lvlText w:val="%8."/>
      <w:lvlJc w:val="left"/>
      <w:pPr>
        <w:ind w:left="5452" w:hanging="360"/>
      </w:pPr>
    </w:lvl>
    <w:lvl w:ilvl="8" w:tplc="0407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0D"/>
    <w:rsid w:val="00016EA0"/>
    <w:rsid w:val="00651DF0"/>
    <w:rsid w:val="00712F68"/>
    <w:rsid w:val="00770822"/>
    <w:rsid w:val="00932E3C"/>
    <w:rsid w:val="009B6535"/>
    <w:rsid w:val="00AB1FC2"/>
    <w:rsid w:val="00E84D0D"/>
    <w:rsid w:val="00F17C5E"/>
    <w:rsid w:val="00F8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6EA0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6EA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6EA0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B1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6EA0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6EA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6EA0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B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AE2C8DED2544F68E9269F95A570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7916F-1137-4CA4-8B41-14556778C074}"/>
      </w:docPartPr>
      <w:docPartBody>
        <w:p w:rsidR="0045234B" w:rsidRDefault="001C2119" w:rsidP="001C2119">
          <w:pPr>
            <w:pStyle w:val="D6AE2C8DED2544F68E9269F95A570C6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65F99-E22D-4E73-B691-D9512900DB08}"/>
      </w:docPartPr>
      <w:docPartBody>
        <w:p w:rsidR="00000000" w:rsidRDefault="001B62D7">
          <w:r w:rsidRPr="00E80EE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19"/>
    <w:rsid w:val="001B62D7"/>
    <w:rsid w:val="001C2119"/>
    <w:rsid w:val="0045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2D7"/>
    <w:rPr>
      <w:color w:val="808080"/>
    </w:rPr>
  </w:style>
  <w:style w:type="paragraph" w:customStyle="1" w:styleId="D6AE2C8DED2544F68E9269F95A570C6B">
    <w:name w:val="D6AE2C8DED2544F68E9269F95A570C6B"/>
    <w:rsid w:val="001C21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2D7"/>
    <w:rPr>
      <w:color w:val="808080"/>
    </w:rPr>
  </w:style>
  <w:style w:type="paragraph" w:customStyle="1" w:styleId="D6AE2C8DED2544F68E9269F95A570C6B">
    <w:name w:val="D6AE2C8DED2544F68E9269F95A570C6B"/>
    <w:rsid w:val="001C2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9F04-F21F-41AF-A898-771C4F9B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Antes, Carolin</dc:creator>
  <cp:lastModifiedBy>Antes, Carolin</cp:lastModifiedBy>
  <cp:revision>2</cp:revision>
  <dcterms:created xsi:type="dcterms:W3CDTF">2018-05-30T06:36:00Z</dcterms:created>
  <dcterms:modified xsi:type="dcterms:W3CDTF">2018-05-30T06:36:00Z</dcterms:modified>
</cp:coreProperties>
</file>