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F7D" w:rsidRPr="00801019" w:rsidRDefault="00B50AA6" w:rsidP="00646E18">
      <w:pPr>
        <w:pStyle w:val="Titel"/>
      </w:pPr>
      <w:bookmarkStart w:id="0" w:name="Titel"/>
      <w:r>
        <w:t xml:space="preserve">Vereinbarung über die Nutzung </w:t>
      </w:r>
      <w:r w:rsidR="000F3321">
        <w:t xml:space="preserve">dienstlicher Kommunikationsmittel </w:t>
      </w:r>
      <w:r>
        <w:t xml:space="preserve">für </w:t>
      </w:r>
      <w:r w:rsidR="000F3321">
        <w:t xml:space="preserve">private </w:t>
      </w:r>
      <w:r>
        <w:t>Zwecke</w:t>
      </w:r>
      <w:r w:rsidR="00F57B3F">
        <w:t xml:space="preserve"> gem. § 8 TKVO</w:t>
      </w:r>
    </w:p>
    <w:bookmarkEnd w:id="0"/>
    <w:p w:rsidR="0002720B" w:rsidRPr="00B557D7" w:rsidRDefault="00B557D7" w:rsidP="00646E18">
      <w:pPr>
        <w:pStyle w:val="StandardohneEinzug"/>
        <w:jc w:val="center"/>
      </w:pPr>
      <w:r w:rsidRPr="00B557D7">
        <w:t>(nachfolgend „</w:t>
      </w:r>
      <w:r w:rsidR="00B50AA6" w:rsidRPr="00B50AA6">
        <w:rPr>
          <w:b/>
        </w:rPr>
        <w:t>Nutzungsvereinbarung</w:t>
      </w:r>
      <w:r w:rsidRPr="00B557D7">
        <w:t>“ genannt)</w:t>
      </w:r>
    </w:p>
    <w:p w:rsidR="00B557D7" w:rsidRDefault="00B557D7" w:rsidP="00646E18">
      <w:pPr>
        <w:pStyle w:val="StandardohneEinzug"/>
        <w:jc w:val="center"/>
      </w:pPr>
    </w:p>
    <w:p w:rsidR="00B557D7" w:rsidRDefault="00B557D7" w:rsidP="00646E18">
      <w:pPr>
        <w:pStyle w:val="StandardohneEinzug"/>
        <w:jc w:val="center"/>
      </w:pPr>
      <w:r>
        <w:t>zwischen</w:t>
      </w:r>
    </w:p>
    <w:p w:rsidR="00B557D7" w:rsidRPr="00416D22" w:rsidRDefault="005B7980" w:rsidP="00646E18">
      <w:pPr>
        <w:pStyle w:val="StandardohneEinzug"/>
        <w:jc w:val="center"/>
      </w:pPr>
      <w:r>
        <w:fldChar w:fldCharType="begin">
          <w:ffData>
            <w:name w:val="Text1"/>
            <w:enabled/>
            <w:calcOnExit w:val="0"/>
            <w:textInput>
              <w:default w:val="[BEZEICHNUNG KIRCHLICHE STELLE]"/>
            </w:textInput>
          </w:ffData>
        </w:fldChar>
      </w:r>
      <w:bookmarkStart w:id="1" w:name="Text1"/>
      <w:r>
        <w:instrText xml:space="preserve"> FORMTEXT </w:instrText>
      </w:r>
      <w:r>
        <w:fldChar w:fldCharType="separate"/>
      </w:r>
      <w:bookmarkStart w:id="2" w:name="_GoBack"/>
      <w:r>
        <w:rPr>
          <w:noProof/>
        </w:rPr>
        <w:t>[BEZEICHNUNG KIRCHLICHE STELLE]</w:t>
      </w:r>
      <w:bookmarkEnd w:id="2"/>
      <w:r>
        <w:fldChar w:fldCharType="end"/>
      </w:r>
      <w:bookmarkEnd w:id="1"/>
    </w:p>
    <w:p w:rsidR="00B557D7" w:rsidRPr="00416D22" w:rsidRDefault="005B7980" w:rsidP="00646E18">
      <w:pPr>
        <w:pStyle w:val="StandardohneEinzug"/>
        <w:jc w:val="center"/>
      </w:pPr>
      <w:r>
        <w:fldChar w:fldCharType="begin">
          <w:ffData>
            <w:name w:val="Text2"/>
            <w:enabled/>
            <w:calcOnExit w:val="0"/>
            <w:textInput>
              <w:default w:val="[STRASSE HAUSNUMMER, PLZ ORT]"/>
            </w:textInput>
          </w:ffData>
        </w:fldChar>
      </w:r>
      <w:bookmarkStart w:id="3" w:name="Text2"/>
      <w:r>
        <w:instrText xml:space="preserve"> FORMTEXT </w:instrText>
      </w:r>
      <w:r>
        <w:fldChar w:fldCharType="separate"/>
      </w:r>
      <w:r>
        <w:rPr>
          <w:noProof/>
        </w:rPr>
        <w:t>[STRASSE HAUSNUMMER, PLZ ORT]</w:t>
      </w:r>
      <w:r>
        <w:fldChar w:fldCharType="end"/>
      </w:r>
      <w:bookmarkEnd w:id="3"/>
    </w:p>
    <w:p w:rsidR="00B557D7" w:rsidRPr="00416D22" w:rsidRDefault="00B557D7" w:rsidP="00646E18">
      <w:pPr>
        <w:pStyle w:val="StandardohneEinzug"/>
        <w:jc w:val="center"/>
      </w:pPr>
      <w:r w:rsidRPr="00416D22">
        <w:t>(nachfolgend „</w:t>
      </w:r>
      <w:r w:rsidR="00320FB5">
        <w:t>Kirchengemeinde</w:t>
      </w:r>
      <w:r w:rsidRPr="00416D22">
        <w:t>“ genannt)</w:t>
      </w:r>
    </w:p>
    <w:p w:rsidR="00B557D7" w:rsidRPr="00416D22" w:rsidRDefault="00B557D7" w:rsidP="00646E18">
      <w:pPr>
        <w:pStyle w:val="StandardohneEinzug"/>
        <w:jc w:val="center"/>
      </w:pPr>
    </w:p>
    <w:p w:rsidR="00B557D7" w:rsidRPr="00416D22" w:rsidRDefault="00B557D7" w:rsidP="00646E18">
      <w:pPr>
        <w:pStyle w:val="StandardohneEinzug"/>
        <w:jc w:val="center"/>
      </w:pPr>
      <w:r w:rsidRPr="00416D22">
        <w:t>und</w:t>
      </w:r>
    </w:p>
    <w:p w:rsidR="00B50AA6" w:rsidRPr="00416D22" w:rsidRDefault="005B7980" w:rsidP="00646E18">
      <w:pPr>
        <w:pStyle w:val="StandardohneEinzug"/>
        <w:jc w:val="center"/>
      </w:pPr>
      <w:r>
        <w:fldChar w:fldCharType="begin">
          <w:ffData>
            <w:name w:val="Text3"/>
            <w:enabled/>
            <w:calcOnExit w:val="0"/>
            <w:textInput>
              <w:default w:val="[VORNAME NAME Pfarrerin/ Pfarrer]"/>
            </w:textInput>
          </w:ffData>
        </w:fldChar>
      </w:r>
      <w:bookmarkStart w:id="4" w:name="Text3"/>
      <w:r>
        <w:instrText xml:space="preserve"> FORMTEXT </w:instrText>
      </w:r>
      <w:r>
        <w:fldChar w:fldCharType="separate"/>
      </w:r>
      <w:r>
        <w:rPr>
          <w:noProof/>
        </w:rPr>
        <w:t>[VORNAME NAME Pfarrerin/ Pfarrer]</w:t>
      </w:r>
      <w:r>
        <w:fldChar w:fldCharType="end"/>
      </w:r>
      <w:bookmarkEnd w:id="4"/>
    </w:p>
    <w:p w:rsidR="004B2F93" w:rsidRPr="00416D22" w:rsidRDefault="005B7980" w:rsidP="00646E18">
      <w:pPr>
        <w:pStyle w:val="StandardohneEinzug"/>
        <w:jc w:val="center"/>
      </w:pPr>
      <w:r>
        <w:fldChar w:fldCharType="begin">
          <w:ffData>
            <w:name w:val="Text4"/>
            <w:enabled/>
            <w:calcOnExit w:val="0"/>
            <w:textInput>
              <w:default w:val="[STRASSE HAUSNUMMER, PLZ ORT]"/>
            </w:textInput>
          </w:ffData>
        </w:fldChar>
      </w:r>
      <w:bookmarkStart w:id="5" w:name="Text4"/>
      <w:r>
        <w:instrText xml:space="preserve"> FORMTEXT </w:instrText>
      </w:r>
      <w:r>
        <w:fldChar w:fldCharType="separate"/>
      </w:r>
      <w:r>
        <w:rPr>
          <w:noProof/>
        </w:rPr>
        <w:t>[STRASSE HAUSNUMMER, PLZ ORT]</w:t>
      </w:r>
      <w:r>
        <w:fldChar w:fldCharType="end"/>
      </w:r>
      <w:bookmarkEnd w:id="5"/>
    </w:p>
    <w:p w:rsidR="00B557D7" w:rsidRDefault="00B557D7" w:rsidP="00646E18">
      <w:pPr>
        <w:pStyle w:val="StandardohneEinzug"/>
        <w:jc w:val="center"/>
      </w:pPr>
      <w:r w:rsidRPr="00416D22">
        <w:t>(nachfolgend „</w:t>
      </w:r>
      <w:r w:rsidR="00F57B3F" w:rsidRPr="00416D22">
        <w:t>Nutzerin oder</w:t>
      </w:r>
      <w:r w:rsidR="00DE0883" w:rsidRPr="00416D22">
        <w:t xml:space="preserve"> </w:t>
      </w:r>
      <w:r w:rsidR="00B50AA6" w:rsidRPr="00416D22">
        <w:rPr>
          <w:szCs w:val="20"/>
        </w:rPr>
        <w:t>Nutzer</w:t>
      </w:r>
      <w:r w:rsidRPr="00416D22">
        <w:t>“ genannt</w:t>
      </w:r>
      <w:r>
        <w:t>)</w:t>
      </w:r>
    </w:p>
    <w:p w:rsidR="00E579C1" w:rsidRPr="0002720B" w:rsidRDefault="00E579C1" w:rsidP="00646E18">
      <w:pPr>
        <w:pStyle w:val="StandardohneEinzug"/>
      </w:pPr>
    </w:p>
    <w:p w:rsidR="005A34D7" w:rsidRDefault="005A34D7" w:rsidP="00646E18">
      <w:pPr>
        <w:pStyle w:val="berschrift1"/>
      </w:pPr>
      <w:bookmarkStart w:id="6" w:name="_Toc315772795"/>
      <w:r w:rsidRPr="00646E18">
        <w:t>Gegenstand</w:t>
      </w:r>
      <w:r>
        <w:t xml:space="preserve"> dieser Nutzungsvereinbarung</w:t>
      </w:r>
    </w:p>
    <w:p w:rsidR="005D39F8" w:rsidRDefault="002F3056" w:rsidP="00DE0883">
      <w:pPr>
        <w:pStyle w:val="berschrift2"/>
      </w:pPr>
      <w:r>
        <w:t xml:space="preserve">Die Nutzerin bzw. der Nutzer ist in der Kirchengemeinde als Pfarrerin bzw. Pfarrer tätig. </w:t>
      </w:r>
      <w:r w:rsidR="00DE0883">
        <w:t xml:space="preserve">Die </w:t>
      </w:r>
      <w:r w:rsidR="00320FB5">
        <w:t>Kirchengemeinde</w:t>
      </w:r>
      <w:r w:rsidR="00F57B3F">
        <w:t xml:space="preserve"> gestattet der Nutzerin oder</w:t>
      </w:r>
      <w:r w:rsidR="00DE0883">
        <w:t xml:space="preserve"> dem Nutzer die private Nutzung der folgenden dienstlichen Kommunikationsmittel:  </w:t>
      </w:r>
    </w:p>
    <w:p w:rsidR="00AC76B6" w:rsidRPr="00416D22" w:rsidRDefault="00B26185" w:rsidP="00AB4003">
      <w:pPr>
        <w:pStyle w:val="berschrift2"/>
      </w:pPr>
      <w:r>
        <w:fldChar w:fldCharType="begin">
          <w:ffData>
            <w:name w:val="Text5"/>
            <w:enabled/>
            <w:calcOnExit w:val="0"/>
            <w:textInput>
              <w:default w:val="[BEZEICHNUNG DIENSTLICHES KOMMUNIKATIONSMITTEL 1]"/>
            </w:textInput>
          </w:ffData>
        </w:fldChar>
      </w:r>
      <w:bookmarkStart w:id="7" w:name="Text5"/>
      <w:r>
        <w:instrText xml:space="preserve"> FORMTEXT </w:instrText>
      </w:r>
      <w:r>
        <w:fldChar w:fldCharType="separate"/>
      </w:r>
      <w:r>
        <w:rPr>
          <w:noProof/>
        </w:rPr>
        <w:t>[BEZEICHNUNG DIENSTLICHES KOMMUNIKATIONSMITTEL 1]</w:t>
      </w:r>
      <w:r>
        <w:fldChar w:fldCharType="end"/>
      </w:r>
      <w:bookmarkEnd w:id="7"/>
    </w:p>
    <w:p w:rsidR="00AC76B6" w:rsidRDefault="00B26185" w:rsidP="00646E18">
      <w:r>
        <w:fldChar w:fldCharType="begin">
          <w:ffData>
            <w:name w:val="Text6"/>
            <w:enabled/>
            <w:calcOnExit w:val="0"/>
            <w:textInput>
              <w:default w:val="[BEZEICHNUNG DIENSTLICHES KOMMUNIKATIONSMITTEL 2]"/>
            </w:textInput>
          </w:ffData>
        </w:fldChar>
      </w:r>
      <w:bookmarkStart w:id="8" w:name="Text6"/>
      <w:r>
        <w:instrText xml:space="preserve"> FORMTEXT </w:instrText>
      </w:r>
      <w:r>
        <w:fldChar w:fldCharType="separate"/>
      </w:r>
      <w:r>
        <w:rPr>
          <w:noProof/>
        </w:rPr>
        <w:t>[BEZEICHNUNG DIENSTLICHES KOMMUNIKATIONSMITTEL 2]</w:t>
      </w:r>
      <w:r>
        <w:fldChar w:fldCharType="end"/>
      </w:r>
      <w:bookmarkEnd w:id="8"/>
    </w:p>
    <w:p w:rsidR="00D11A31" w:rsidRDefault="00D11A31" w:rsidP="00646E18">
      <w:pPr>
        <w:pStyle w:val="berschrift2"/>
      </w:pPr>
      <w:r>
        <w:t xml:space="preserve">Die dienstlichen Kommunikationsmittel werden </w:t>
      </w:r>
      <w:r w:rsidR="00F57B3F">
        <w:t xml:space="preserve">der Nutzerin oder </w:t>
      </w:r>
      <w:r>
        <w:t xml:space="preserve">dem Nutzer </w:t>
      </w:r>
      <w:r w:rsidR="00953D35">
        <w:t xml:space="preserve">„wie vorhanden“ </w:t>
      </w:r>
      <w:r>
        <w:t xml:space="preserve">zur Verfügung gestellt. </w:t>
      </w:r>
      <w:r w:rsidR="00953D35">
        <w:t xml:space="preserve">Eine bestimmte Funktionalität, </w:t>
      </w:r>
      <w:r w:rsidR="00953D35" w:rsidRPr="00D11A31">
        <w:t>Verfügbarkeit</w:t>
      </w:r>
      <w:r w:rsidR="00953D35">
        <w:t>,</w:t>
      </w:r>
      <w:r w:rsidR="00953D35" w:rsidRPr="00D11A31">
        <w:t xml:space="preserve"> </w:t>
      </w:r>
      <w:r w:rsidR="00953D35">
        <w:t xml:space="preserve">Ausstattung oder Störungsfreiheit der dienstlichen Kommunikationsmittel schuldet die Dienststelle </w:t>
      </w:r>
      <w:r w:rsidR="00F57B3F">
        <w:t xml:space="preserve">der Nutzerin oder </w:t>
      </w:r>
      <w:r w:rsidR="00953D35">
        <w:t>dem Nutzer nicht</w:t>
      </w:r>
      <w:r w:rsidR="00953D35" w:rsidRPr="00D11A31">
        <w:t>.</w:t>
      </w:r>
    </w:p>
    <w:p w:rsidR="00B50AA6" w:rsidRDefault="0081697F" w:rsidP="00646E18">
      <w:pPr>
        <w:pStyle w:val="berschrift1"/>
      </w:pPr>
      <w:r>
        <w:t xml:space="preserve">Allgemeine </w:t>
      </w:r>
      <w:r w:rsidR="0029093F">
        <w:t xml:space="preserve">Pflichten </w:t>
      </w:r>
      <w:r w:rsidR="00F57B3F">
        <w:t xml:space="preserve">der Nutzerin oder </w:t>
      </w:r>
      <w:r w:rsidR="0029093F">
        <w:t>des Nutzers</w:t>
      </w:r>
    </w:p>
    <w:p w:rsidR="004C6DB7" w:rsidRDefault="00F57B3F" w:rsidP="00646E18">
      <w:pPr>
        <w:pStyle w:val="berschrift2"/>
      </w:pPr>
      <w:r>
        <w:t>Die Nutzerin oder d</w:t>
      </w:r>
      <w:r w:rsidR="004C6DB7">
        <w:t>er Nutzer hat dienstliche Kommunikationsmittel während der privaten Nutzung pfleglich zu behandeln.</w:t>
      </w:r>
      <w:r w:rsidR="00F933B2" w:rsidRPr="00F933B2">
        <w:t xml:space="preserve"> </w:t>
      </w:r>
      <w:r w:rsidR="00F933B2">
        <w:t xml:space="preserve">Die </w:t>
      </w:r>
      <w:r w:rsidR="00AB4003">
        <w:t xml:space="preserve">private </w:t>
      </w:r>
      <w:r w:rsidR="00F933B2">
        <w:t xml:space="preserve">Nutzung dienstlicher Kommunikationsmittel </w:t>
      </w:r>
      <w:r w:rsidR="00AB4003">
        <w:t xml:space="preserve">darf die dienstliche Nutzung nicht </w:t>
      </w:r>
      <w:r w:rsidR="00D76FDF">
        <w:t>beeinträchtig</w:t>
      </w:r>
      <w:r w:rsidR="00AB4003">
        <w:t>en</w:t>
      </w:r>
      <w:r w:rsidR="0004706D">
        <w:t>.</w:t>
      </w:r>
    </w:p>
    <w:p w:rsidR="00012A34" w:rsidRDefault="00012A34" w:rsidP="00646E18">
      <w:pPr>
        <w:pStyle w:val="berschrift2"/>
      </w:pPr>
      <w:r>
        <w:t>Auf den dienstlichen Kommunikationsmitteln</w:t>
      </w:r>
      <w:r w:rsidR="00AB4003">
        <w:t xml:space="preserve"> </w:t>
      </w:r>
      <w:r w:rsidR="00DE0883">
        <w:t>sind</w:t>
      </w:r>
      <w:r>
        <w:t xml:space="preserve"> die dienstlichen Inhalte von privaten Inhalten </w:t>
      </w:r>
      <w:r w:rsidR="00F57B3F">
        <w:t xml:space="preserve">der Nutzerin oder </w:t>
      </w:r>
      <w:r>
        <w:t xml:space="preserve">des Nutzers </w:t>
      </w:r>
      <w:r w:rsidR="00DE0883">
        <w:t xml:space="preserve">zu trennen, </w:t>
      </w:r>
      <w:r>
        <w:t>wenn Betriebssystem und Anwendungen eine solche Trennung erlauben (z.B. getrennte Speicherpfade für dienstliche und pri</w:t>
      </w:r>
      <w:r>
        <w:lastRenderedPageBreak/>
        <w:t xml:space="preserve">vate Inhalte oder Sandbox-Lösung). </w:t>
      </w:r>
      <w:r w:rsidR="00DE0883">
        <w:t xml:space="preserve">Die von der </w:t>
      </w:r>
      <w:r>
        <w:t xml:space="preserve">Dienststelle </w:t>
      </w:r>
      <w:r w:rsidR="00F57B3F">
        <w:t xml:space="preserve">der Nutzerin oder </w:t>
      </w:r>
      <w:r>
        <w:t xml:space="preserve">dem Nutzer zu diesem Zweck </w:t>
      </w:r>
      <w:r w:rsidR="00DE0883">
        <w:t xml:space="preserve">zur Verfügung gestellte Anwendung ist zu </w:t>
      </w:r>
      <w:r>
        <w:t xml:space="preserve">verwenden. </w:t>
      </w:r>
    </w:p>
    <w:p w:rsidR="00B50AA6" w:rsidRDefault="00B50AA6" w:rsidP="00646E18">
      <w:pPr>
        <w:pStyle w:val="berschrift2"/>
        <w:rPr>
          <w:rFonts w:cs="Open Sans"/>
        </w:rPr>
      </w:pPr>
      <w:r w:rsidRPr="00B50AA6">
        <w:t>D</w:t>
      </w:r>
      <w:r w:rsidR="00F57B3F">
        <w:t>ie Nutzerin oder d</w:t>
      </w:r>
      <w:r w:rsidRPr="00B50AA6">
        <w:t xml:space="preserve">er </w:t>
      </w:r>
      <w:r w:rsidR="0029093F">
        <w:t xml:space="preserve">Nutzer </w:t>
      </w:r>
      <w:r w:rsidRPr="00B50AA6">
        <w:t xml:space="preserve">ist verpflichtet, </w:t>
      </w:r>
      <w:r w:rsidR="0012584A">
        <w:t xml:space="preserve">die dienstlichen Kommunikationsmittel </w:t>
      </w:r>
      <w:r w:rsidRPr="00B50AA6">
        <w:t xml:space="preserve">so aufzubewahren, dass Dritte keinen physikalischen Zugriff nehmen können. Darüber hinaus stellt </w:t>
      </w:r>
      <w:r w:rsidR="00F57B3F">
        <w:t>die</w:t>
      </w:r>
      <w:r w:rsidR="00487E27">
        <w:t xml:space="preserve"> </w:t>
      </w:r>
      <w:r w:rsidR="00F57B3F">
        <w:t xml:space="preserve">Nutzerin oder </w:t>
      </w:r>
      <w:r w:rsidRPr="00B50AA6">
        <w:t xml:space="preserve">der </w:t>
      </w:r>
      <w:r w:rsidR="0029093F">
        <w:t xml:space="preserve">Nutzer </w:t>
      </w:r>
      <w:r w:rsidRPr="00B50AA6">
        <w:t xml:space="preserve">sicher, dass Dritte bei Zugriff auf das </w:t>
      </w:r>
      <w:r w:rsidR="00FB5251">
        <w:t>dienstliche Kommunikationsmittel</w:t>
      </w:r>
      <w:r w:rsidRPr="00B50AA6">
        <w:t xml:space="preserve"> keine Kenntnis von </w:t>
      </w:r>
      <w:r w:rsidR="0029093F">
        <w:t xml:space="preserve">dienstlichen </w:t>
      </w:r>
      <w:r w:rsidRPr="00B50AA6">
        <w:t>Inhalten erlangen können.</w:t>
      </w:r>
      <w:r w:rsidR="0029093F">
        <w:t xml:space="preserve"> </w:t>
      </w:r>
      <w:r w:rsidR="00FB5251">
        <w:t xml:space="preserve">Die </w:t>
      </w:r>
      <w:r w:rsidR="001A314F">
        <w:t>Kirchengemeinde</w:t>
      </w:r>
      <w:r w:rsidR="00FB5251">
        <w:t xml:space="preserve"> kann zu diesem Zweck Mindestvorgaben für die Sicherung des dienstlichen Kommunikationsmittels festlegen (z.B. Vergabe eines Sperrcodes). </w:t>
      </w:r>
      <w:r w:rsidR="0029093F">
        <w:t xml:space="preserve">Dritte im Sinne dieser Nutzungsvereinbarung </w:t>
      </w:r>
      <w:r w:rsidR="0029093F" w:rsidRPr="00B50AA6">
        <w:rPr>
          <w:rFonts w:cs="Open Sans"/>
        </w:rPr>
        <w:t xml:space="preserve">sind auch Familienangehörige </w:t>
      </w:r>
      <w:r w:rsidR="00F57B3F">
        <w:rPr>
          <w:rFonts w:cs="Open Sans"/>
        </w:rPr>
        <w:t xml:space="preserve">der Nutzerin oder </w:t>
      </w:r>
      <w:r w:rsidR="0029093F" w:rsidRPr="00B50AA6">
        <w:rPr>
          <w:rFonts w:cs="Open Sans"/>
        </w:rPr>
        <w:t xml:space="preserve">des </w:t>
      </w:r>
      <w:r w:rsidR="0029093F">
        <w:rPr>
          <w:rFonts w:cs="Open Sans"/>
        </w:rPr>
        <w:t xml:space="preserve">Nutzers </w:t>
      </w:r>
      <w:r w:rsidR="0029093F" w:rsidRPr="00B50AA6">
        <w:rPr>
          <w:rFonts w:cs="Open Sans"/>
        </w:rPr>
        <w:t xml:space="preserve">und andere </w:t>
      </w:r>
      <w:r w:rsidR="00DB578E" w:rsidRPr="00DB578E">
        <w:rPr>
          <w:rFonts w:cs="Open Sans"/>
        </w:rPr>
        <w:t>Mitarbeitende</w:t>
      </w:r>
      <w:r w:rsidR="00FB5251">
        <w:rPr>
          <w:rFonts w:cs="Open Sans"/>
        </w:rPr>
        <w:t xml:space="preserve"> oder </w:t>
      </w:r>
      <w:r w:rsidR="0029093F" w:rsidRPr="00DB578E">
        <w:rPr>
          <w:rFonts w:cs="Open Sans"/>
        </w:rPr>
        <w:t>Ehrenamtliche</w:t>
      </w:r>
      <w:r w:rsidR="0029093F">
        <w:rPr>
          <w:rFonts w:cs="Open Sans"/>
        </w:rPr>
        <w:t xml:space="preserve"> der Dienststelle</w:t>
      </w:r>
      <w:r w:rsidR="0029093F" w:rsidRPr="00B50AA6">
        <w:rPr>
          <w:rFonts w:cs="Open Sans"/>
        </w:rPr>
        <w:t>.</w:t>
      </w:r>
    </w:p>
    <w:p w:rsidR="0010002E" w:rsidRDefault="0010002E" w:rsidP="00646E18">
      <w:pPr>
        <w:pStyle w:val="berschrift2"/>
      </w:pPr>
      <w:r>
        <w:t xml:space="preserve">Der </w:t>
      </w:r>
      <w:r w:rsidR="00320FB5">
        <w:t>Kirchengemeinde</w:t>
      </w:r>
      <w:r>
        <w:t xml:space="preserve"> bleibt vorbehalten, aus Gründen der Sicherheit dienstlicher Inhalte eine Liste von Anwendungen festzulegen, deren Nutzung für dienstliche Inhalte, oder wenn eine Trennung von privaten Inhalten nicht möglich ist insgesamt, auf dem dienstlichen Kommunikationsmittel verboten ist („Blacklist“). Hierüber wird die </w:t>
      </w:r>
      <w:r w:rsidR="00320FB5">
        <w:t>Kirchengemeinde</w:t>
      </w:r>
      <w:r>
        <w:t xml:space="preserve"> </w:t>
      </w:r>
      <w:r w:rsidR="00F57B3F">
        <w:t xml:space="preserve">die Nutzerin oder </w:t>
      </w:r>
      <w:r>
        <w:t>den Nutzer in Kenntnis setzen. Änderungen dieser Liste sind möglich, wenn dies aus Gründen der Datensicherheit oder der IT-Sicherheit erforderlich ist</w:t>
      </w:r>
      <w:r w:rsidR="00AB4003">
        <w:t xml:space="preserve">. </w:t>
      </w:r>
      <w:r>
        <w:t>D</w:t>
      </w:r>
      <w:r w:rsidR="00F57B3F">
        <w:t>ie Nutzerin oder d</w:t>
      </w:r>
      <w:r>
        <w:t xml:space="preserve">er Nutzer hat unzulässige Anwendungen nicht mehr für dienstliche Inhalte zu nutzen bzw. vollständig zu deinstallieren, sofern diese nicht durch geeignete technische Mittel automatisiert durchgesetzt werden </w:t>
      </w:r>
      <w:r w:rsidR="00F57B3F">
        <w:t>können.</w:t>
      </w:r>
    </w:p>
    <w:p w:rsidR="00B50AA6" w:rsidRPr="00B50AA6" w:rsidRDefault="000A11AC" w:rsidP="00646E18">
      <w:pPr>
        <w:pStyle w:val="berschrift2"/>
      </w:pPr>
      <w:r>
        <w:t xml:space="preserve">Die Verbringung dienstlicher Kommunikationsmittel </w:t>
      </w:r>
      <w:r w:rsidR="00B50AA6" w:rsidRPr="00B50AA6">
        <w:t xml:space="preserve">zu einem Ort außerhalb der Bundesrepublik Deutschland </w:t>
      </w:r>
      <w:r>
        <w:t xml:space="preserve">durch </w:t>
      </w:r>
      <w:r w:rsidR="00F57B3F">
        <w:t xml:space="preserve">die Nutzerin oder </w:t>
      </w:r>
      <w:r>
        <w:t>den Nutzer zu privaten Zwecken ist untersagt.</w:t>
      </w:r>
      <w:r w:rsidRPr="00B50AA6">
        <w:t xml:space="preserve"> </w:t>
      </w:r>
    </w:p>
    <w:p w:rsidR="00B50AA6" w:rsidRPr="00B50AA6" w:rsidRDefault="00B50AA6" w:rsidP="00646E18">
      <w:pPr>
        <w:pStyle w:val="berschrift2"/>
      </w:pPr>
      <w:r w:rsidRPr="00B50AA6">
        <w:t>D</w:t>
      </w:r>
      <w:r w:rsidR="00F57B3F">
        <w:t>ie Nutzerin oder d</w:t>
      </w:r>
      <w:r w:rsidRPr="00B50AA6">
        <w:t xml:space="preserve">er </w:t>
      </w:r>
      <w:r w:rsidR="00543B4D">
        <w:t xml:space="preserve">Nutzer </w:t>
      </w:r>
      <w:r w:rsidRPr="00B50AA6">
        <w:t xml:space="preserve">informiert </w:t>
      </w:r>
      <w:r w:rsidR="00543B4D">
        <w:t xml:space="preserve">die </w:t>
      </w:r>
      <w:r w:rsidR="00320FB5">
        <w:t>Kirchengemeinde</w:t>
      </w:r>
      <w:r w:rsidR="00543B4D">
        <w:t xml:space="preserve"> </w:t>
      </w:r>
      <w:r w:rsidRPr="00B50AA6">
        <w:t>u</w:t>
      </w:r>
      <w:r w:rsidR="00543B4D">
        <w:t xml:space="preserve">nverzüglich, wenn </w:t>
      </w:r>
      <w:r w:rsidR="00C179C5">
        <w:t>bei der privaten Nutzung</w:t>
      </w:r>
    </w:p>
    <w:p w:rsidR="00B50AA6" w:rsidRPr="00B50AA6" w:rsidRDefault="00C179C5" w:rsidP="00646E18">
      <w:pPr>
        <w:pStyle w:val="StandardAufzhlung"/>
      </w:pPr>
      <w:r>
        <w:t xml:space="preserve">dienstliche Kommunikationsmittel </w:t>
      </w:r>
      <w:r w:rsidR="00B50AA6" w:rsidRPr="00B50AA6">
        <w:t xml:space="preserve">gestohlen </w:t>
      </w:r>
      <w:r w:rsidR="00543B4D">
        <w:t>wurde</w:t>
      </w:r>
      <w:r>
        <w:t>n</w:t>
      </w:r>
      <w:r w:rsidR="00543B4D">
        <w:t xml:space="preserve">, </w:t>
      </w:r>
      <w:r w:rsidR="00B50AA6" w:rsidRPr="00B50AA6">
        <w:t xml:space="preserve">verloren </w:t>
      </w:r>
      <w:r w:rsidR="00543B4D">
        <w:t xml:space="preserve">gegangen </w:t>
      </w:r>
      <w:r w:rsidR="00B50AA6" w:rsidRPr="00B50AA6">
        <w:t xml:space="preserve">oder </w:t>
      </w:r>
      <w:r w:rsidR="00543B4D">
        <w:t xml:space="preserve">sonst abhandengekommen </w:t>
      </w:r>
      <w:r>
        <w:t>sind</w:t>
      </w:r>
      <w:r w:rsidR="00543B4D">
        <w:t>,</w:t>
      </w:r>
      <w:r>
        <w:t xml:space="preserve"> oder </w:t>
      </w:r>
    </w:p>
    <w:p w:rsidR="00B50AA6" w:rsidRPr="00E42308" w:rsidRDefault="00C179C5" w:rsidP="00646E18">
      <w:pPr>
        <w:pStyle w:val="StandardAufzhlung"/>
      </w:pPr>
      <w:r>
        <w:t xml:space="preserve">dienstliche Kommunikationsmittel </w:t>
      </w:r>
      <w:r w:rsidR="00B50AA6" w:rsidRPr="00543B4D">
        <w:t>beschädigt, zerstört oder die Gebrauchstauglichkeit in anderer Weise beeinträchtigt wurde</w:t>
      </w:r>
      <w:r>
        <w:t>n</w:t>
      </w:r>
      <w:r w:rsidR="00B50AA6" w:rsidRPr="00543B4D">
        <w:t>.</w:t>
      </w:r>
    </w:p>
    <w:p w:rsidR="00E42308" w:rsidRDefault="00E42308" w:rsidP="00646E18">
      <w:pPr>
        <w:pStyle w:val="berschrift2"/>
      </w:pPr>
      <w:r>
        <w:t>D</w:t>
      </w:r>
      <w:r w:rsidR="00F57B3F">
        <w:t>er Nutzerin oder d</w:t>
      </w:r>
      <w:r>
        <w:t xml:space="preserve">em Nutzer ist die </w:t>
      </w:r>
      <w:r w:rsidRPr="00B50AA6">
        <w:t xml:space="preserve">Erstellung von </w:t>
      </w:r>
      <w:r>
        <w:t xml:space="preserve">Sicherungen </w:t>
      </w:r>
      <w:r w:rsidRPr="00B50AA6">
        <w:t xml:space="preserve">des gesamten Datenbestands </w:t>
      </w:r>
      <w:r>
        <w:t xml:space="preserve">auf den dienstlichen Kommunikationsmitteln </w:t>
      </w:r>
      <w:r w:rsidRPr="00B50AA6">
        <w:t xml:space="preserve">außerhalb der hierfür </w:t>
      </w:r>
      <w:r>
        <w:t xml:space="preserve">von der </w:t>
      </w:r>
      <w:r w:rsidR="00320FB5">
        <w:t>Kirchengemeinde</w:t>
      </w:r>
      <w:r>
        <w:t xml:space="preserve"> </w:t>
      </w:r>
      <w:r w:rsidRPr="00B50AA6">
        <w:t xml:space="preserve">bereitgestellten Dienste </w:t>
      </w:r>
      <w:r>
        <w:t>untersagt</w:t>
      </w:r>
      <w:r w:rsidRPr="00B50AA6">
        <w:t xml:space="preserve">. </w:t>
      </w:r>
      <w:r>
        <w:t xml:space="preserve">Dies gilt </w:t>
      </w:r>
      <w:r w:rsidRPr="00B50AA6">
        <w:t xml:space="preserve">in jedem Fall </w:t>
      </w:r>
      <w:r>
        <w:t>für Sicherungen dienstlicher Inhalte</w:t>
      </w:r>
      <w:r w:rsidRPr="00B50AA6">
        <w:t xml:space="preserve"> in sog. Cloud-Diensten (z.B. Dropbox, Google Drive</w:t>
      </w:r>
      <w:r>
        <w:t>,</w:t>
      </w:r>
      <w:r w:rsidRPr="00B50AA6">
        <w:t xml:space="preserve"> </w:t>
      </w:r>
      <w:r>
        <w:t xml:space="preserve">iCloud). </w:t>
      </w:r>
      <w:r w:rsidRPr="00B50AA6">
        <w:t>Auf private Inhalte</w:t>
      </w:r>
      <w:r w:rsidR="000847F8">
        <w:t xml:space="preserve"> begrenzte Datensicherungen hat</w:t>
      </w:r>
      <w:r w:rsidRPr="00B50AA6">
        <w:t xml:space="preserve"> </w:t>
      </w:r>
      <w:r w:rsidR="00F57B3F">
        <w:t xml:space="preserve">die Nutzerin oder </w:t>
      </w:r>
      <w:r w:rsidRPr="00B50AA6">
        <w:t xml:space="preserve">der </w:t>
      </w:r>
      <w:r>
        <w:t xml:space="preserve">Nutzer </w:t>
      </w:r>
      <w:r w:rsidRPr="00B50AA6">
        <w:t>in eigener Verantwortung durch</w:t>
      </w:r>
      <w:r w:rsidR="000847F8">
        <w:t>zu</w:t>
      </w:r>
      <w:r w:rsidRPr="00B50AA6">
        <w:t>führen.</w:t>
      </w:r>
    </w:p>
    <w:p w:rsidR="009B449D" w:rsidRDefault="00DE0883" w:rsidP="00646E18">
      <w:pPr>
        <w:pStyle w:val="berschrift2"/>
      </w:pPr>
      <w:r>
        <w:t>B</w:t>
      </w:r>
      <w:r w:rsidR="009B449D">
        <w:t xml:space="preserve">eim Einsatz dienstlicher Kommunikationsmittel zu privaten Zwecken ist </w:t>
      </w:r>
      <w:r>
        <w:t xml:space="preserve">jede </w:t>
      </w:r>
      <w:r w:rsidR="009B449D">
        <w:t xml:space="preserve">Nutzung untersagt, die geeignet ist, die Interessen der </w:t>
      </w:r>
      <w:r w:rsidR="00320FB5">
        <w:t>Kirchengemeinde</w:t>
      </w:r>
      <w:r w:rsidR="009B449D">
        <w:t xml:space="preserve"> oder der Evangelischen Kirche zu beeinträchtigen. Eine solche Beeinträchtigung liegt insbesondere vor, wenn das öffentliche Ansehen der </w:t>
      </w:r>
      <w:r w:rsidR="00320FB5">
        <w:t>Kirchengemeinde</w:t>
      </w:r>
      <w:r w:rsidR="009B449D">
        <w:t xml:space="preserve"> oder der Evangelischen Kirche oder die Sicherheit von deren IT-Systemen und dienstlichen Kommunikationsmittel beeinträchtigt werden, oder gegen Rechtsvorschriften oder Weisungen </w:t>
      </w:r>
      <w:r w:rsidR="00683562">
        <w:t xml:space="preserve">der </w:t>
      </w:r>
      <w:r w:rsidR="00320FB5">
        <w:t>Kirchengemeinde</w:t>
      </w:r>
      <w:r w:rsidR="009B449D">
        <w:t xml:space="preserve"> verstoßen wird.</w:t>
      </w:r>
    </w:p>
    <w:p w:rsidR="009B449D" w:rsidRDefault="009B449D" w:rsidP="00646E18">
      <w:r>
        <w:lastRenderedPageBreak/>
        <w:t>Unzulässig sind insbesondere:</w:t>
      </w:r>
    </w:p>
    <w:p w:rsidR="009B449D" w:rsidRDefault="009B449D" w:rsidP="00646E18">
      <w:pPr>
        <w:pStyle w:val="StandardAufzhlung"/>
      </w:pPr>
      <w:r>
        <w:t xml:space="preserve">Preisgabe oder Gefährdung </w:t>
      </w:r>
      <w:r w:rsidR="00683562">
        <w:t xml:space="preserve">vertraulicher Informationen oder </w:t>
      </w:r>
      <w:r>
        <w:t>person</w:t>
      </w:r>
      <w:r w:rsidR="00683562">
        <w:t>enbezogenen Daten der Dienststelle,</w:t>
      </w:r>
    </w:p>
    <w:p w:rsidR="009B449D" w:rsidRDefault="009B449D" w:rsidP="00646E18">
      <w:pPr>
        <w:pStyle w:val="StandardAufzhlung"/>
      </w:pPr>
      <w:r>
        <w:t>Abruf, Anbieten, Verbreiten oder Speichern von Inhalten, die gegen Persönlichkeitsrecht, Urheberrecht, Datenschutzrecht oder Strafrecht verstoßen, insbesondere das unerlaubte Herunterladen oder Anbieten von Musik, Filmen, Software oder anderen urheberrechtli</w:t>
      </w:r>
      <w:r w:rsidR="00683562">
        <w:t>ch geschützten Inhalten,</w:t>
      </w:r>
    </w:p>
    <w:p w:rsidR="009B449D" w:rsidRDefault="009B449D" w:rsidP="00646E18">
      <w:pPr>
        <w:pStyle w:val="StandardAufzhlung"/>
      </w:pPr>
      <w:r>
        <w:t>Abruf, Anbieten, Verbreiten oder Speichern von rufschädigenden, beleidigenden, verleumderischen, diskriminierenden, menschenverachtenden, rassistischen, verfassungsfeindlichen, sexistischen, gewaltverherrlichenden oder pornografi</w:t>
      </w:r>
      <w:r w:rsidR="00683562">
        <w:t>schen Inhalten,</w:t>
      </w:r>
    </w:p>
    <w:p w:rsidR="009B449D" w:rsidRDefault="009B449D" w:rsidP="00646E18">
      <w:pPr>
        <w:pStyle w:val="StandardAufzhlung"/>
      </w:pPr>
      <w:r>
        <w:t>Abruf, Anbieten, Verbreiten oder Speichern von Computerviren oder anderer Schadsoftware sowie sonstige Aktivitäten, die sich gegen die Sicherheit von IT-Systemen ric</w:t>
      </w:r>
      <w:r w:rsidR="00683562">
        <w:t>hten (z. B. Hacking, Portscans), und</w:t>
      </w:r>
    </w:p>
    <w:p w:rsidR="009B449D" w:rsidRDefault="009B449D" w:rsidP="00646E18">
      <w:pPr>
        <w:pStyle w:val="StandardAufzhlung"/>
      </w:pPr>
      <w:r>
        <w:t xml:space="preserve">Abruf von für </w:t>
      </w:r>
      <w:r w:rsidR="00683562">
        <w:t>die Dienststelle</w:t>
      </w:r>
      <w:r>
        <w:t xml:space="preserve"> kostenpflichtigen Inhalten, soweit dies nicht mit Zustimmung </w:t>
      </w:r>
      <w:r w:rsidR="00683562">
        <w:t xml:space="preserve">der Dienststelle </w:t>
      </w:r>
      <w:r>
        <w:t xml:space="preserve">zu </w:t>
      </w:r>
      <w:r w:rsidR="00683562">
        <w:t>dienstlichen Zwecken erfolgt.</w:t>
      </w:r>
    </w:p>
    <w:p w:rsidR="00B50AA6" w:rsidRPr="00B50AA6" w:rsidRDefault="00543B4D" w:rsidP="00646E18">
      <w:pPr>
        <w:pStyle w:val="berschrift1"/>
      </w:pPr>
      <w:r>
        <w:t xml:space="preserve">Nutzung </w:t>
      </w:r>
      <w:r w:rsidR="00E42308">
        <w:t>der dienstlichen Kommunikationsmittel</w:t>
      </w:r>
    </w:p>
    <w:p w:rsidR="00B50AA6" w:rsidRPr="00B50AA6" w:rsidRDefault="00B50AA6" w:rsidP="00DE0883">
      <w:pPr>
        <w:pStyle w:val="berschrift2"/>
      </w:pPr>
      <w:r w:rsidRPr="00B50AA6">
        <w:t xml:space="preserve">Es </w:t>
      </w:r>
      <w:r w:rsidR="00AB4003">
        <w:t xml:space="preserve">besteht </w:t>
      </w:r>
      <w:r w:rsidR="00DE0883">
        <w:t>k</w:t>
      </w:r>
      <w:r w:rsidRPr="00B50AA6">
        <w:t xml:space="preserve">eine Verpflichtung </w:t>
      </w:r>
      <w:r w:rsidR="00F57B3F">
        <w:t xml:space="preserve">der Nutzerin oder </w:t>
      </w:r>
      <w:r w:rsidRPr="00B50AA6">
        <w:t xml:space="preserve">des </w:t>
      </w:r>
      <w:r w:rsidR="00543B4D">
        <w:t xml:space="preserve">Nutzers </w:t>
      </w:r>
      <w:r w:rsidRPr="00B50AA6">
        <w:t xml:space="preserve">zur </w:t>
      </w:r>
      <w:r w:rsidR="00543B4D">
        <w:t xml:space="preserve">dienstlichen </w:t>
      </w:r>
      <w:r w:rsidRPr="00B50AA6">
        <w:t xml:space="preserve">Nutzung </w:t>
      </w:r>
      <w:r w:rsidR="00E42308">
        <w:t xml:space="preserve">der dienstlichen Kommunikationsmittel </w:t>
      </w:r>
      <w:r w:rsidR="00543B4D">
        <w:t xml:space="preserve">außerhalb der </w:t>
      </w:r>
      <w:r w:rsidR="00D258A5">
        <w:t>dienstlichen Tätigkeit</w:t>
      </w:r>
      <w:r w:rsidR="00320FB5">
        <w:t>.</w:t>
      </w:r>
    </w:p>
    <w:p w:rsidR="00B50AA6" w:rsidRPr="00B50AA6" w:rsidRDefault="001111AA" w:rsidP="00646E18">
      <w:pPr>
        <w:pStyle w:val="berschrift1"/>
        <w:rPr>
          <w:rFonts w:ascii="Open Sans" w:hAnsi="Open Sans"/>
        </w:rPr>
      </w:pPr>
      <w:r>
        <w:t xml:space="preserve">Rechte der Dienststelle </w:t>
      </w:r>
      <w:r w:rsidR="00C10F57">
        <w:t>an dienstlichen Kommunikationsmitteln</w:t>
      </w:r>
    </w:p>
    <w:p w:rsidR="00C10F57" w:rsidRDefault="00C10F57" w:rsidP="00646E18">
      <w:pPr>
        <w:pStyle w:val="berschrift2"/>
      </w:pPr>
      <w:r>
        <w:t xml:space="preserve">Die Rechte der </w:t>
      </w:r>
      <w:r w:rsidR="00320FB5">
        <w:t>Kirchengemeinde</w:t>
      </w:r>
      <w:r>
        <w:t xml:space="preserve"> an dienstlichen Kommunikationsmitteln im Zusammenhang mit deren dienstlicher Nutzung bleiben von dieser Nutzungsvereinbarung unberührt. D</w:t>
      </w:r>
      <w:r w:rsidR="00F57B3F">
        <w:t>ie Nutzerin oder d</w:t>
      </w:r>
      <w:r>
        <w:t xml:space="preserve">er Nutzer hat im Zusammenhang mit der dienstlichen Nutzung der dienstlichen Kommunikationsmittel allen Weisungen der </w:t>
      </w:r>
      <w:r w:rsidR="00320FB5">
        <w:t>Kirchengemeinde</w:t>
      </w:r>
      <w:r>
        <w:t xml:space="preserve"> Folge zu leisten.</w:t>
      </w:r>
    </w:p>
    <w:p w:rsidR="00C10F57" w:rsidRPr="00C10F57" w:rsidRDefault="00C10F57" w:rsidP="00646E18">
      <w:pPr>
        <w:pStyle w:val="berschrift2"/>
      </w:pPr>
      <w:r>
        <w:t xml:space="preserve">Die </w:t>
      </w:r>
      <w:r w:rsidR="00320FB5">
        <w:t>Kirchengemeinde</w:t>
      </w:r>
      <w:r>
        <w:t xml:space="preserve"> ist berechtigt, bei Verstößen gegen diese Nutzungsvereinbarung die </w:t>
      </w:r>
      <w:r w:rsidR="00AB4003">
        <w:t xml:space="preserve">private </w:t>
      </w:r>
      <w:r>
        <w:t xml:space="preserve">Nutzung dienstlicher Kommunikationsmittel durch </w:t>
      </w:r>
      <w:r w:rsidR="00F57B3F">
        <w:t xml:space="preserve">die Nutzerin oder </w:t>
      </w:r>
      <w:r>
        <w:t xml:space="preserve">den Nutzer nach billigem Ermessen (§ 315 BGB) zu beschränken oder zu untersagen, bis die Verstöße abgestellt sind. Dabei wird die </w:t>
      </w:r>
      <w:r w:rsidR="00320FB5">
        <w:t>Kirchengemeinde</w:t>
      </w:r>
      <w:r>
        <w:t xml:space="preserve"> die Interessen </w:t>
      </w:r>
      <w:r w:rsidR="00F57B3F">
        <w:t xml:space="preserve">der Nutzerin oder </w:t>
      </w:r>
      <w:r>
        <w:t xml:space="preserve">des Nutzers an einer Fortsetzung der </w:t>
      </w:r>
      <w:r w:rsidR="00AB4003">
        <w:t xml:space="preserve">privaten </w:t>
      </w:r>
      <w:r>
        <w:t xml:space="preserve">Nutzung berücksichtigen. Die </w:t>
      </w:r>
      <w:r w:rsidR="00320FB5">
        <w:t>Kirchengemeinde</w:t>
      </w:r>
      <w:r>
        <w:t xml:space="preserve"> wird </w:t>
      </w:r>
      <w:r w:rsidR="00F57B3F">
        <w:t xml:space="preserve">die Nutzerin oder </w:t>
      </w:r>
      <w:r>
        <w:t xml:space="preserve">den Nutzer über solche Maßnahmen unverzüglich unterrichten und </w:t>
      </w:r>
      <w:r w:rsidR="00F57B3F">
        <w:t xml:space="preserve">die Nutzerin oder </w:t>
      </w:r>
      <w:r>
        <w:t xml:space="preserve">den Nutzer darauf hinweisen, welche Verstöße zu den Maßnahmen der </w:t>
      </w:r>
      <w:r w:rsidR="00320FB5">
        <w:t>Kirchengemeinde</w:t>
      </w:r>
      <w:r>
        <w:t xml:space="preserve"> geführt haben. </w:t>
      </w:r>
    </w:p>
    <w:p w:rsidR="00B50AA6" w:rsidRPr="00B50AA6" w:rsidRDefault="00CB5458" w:rsidP="00646E18">
      <w:pPr>
        <w:pStyle w:val="berschrift2"/>
      </w:pPr>
      <w:r>
        <w:t xml:space="preserve">Die </w:t>
      </w:r>
      <w:r w:rsidR="00320FB5">
        <w:t>Kirchengemeinde</w:t>
      </w:r>
      <w:r>
        <w:t xml:space="preserve"> </w:t>
      </w:r>
      <w:r w:rsidR="00B50AA6" w:rsidRPr="00B50AA6">
        <w:t xml:space="preserve">ist berechtigt, </w:t>
      </w:r>
      <w:r w:rsidR="00426B92">
        <w:t xml:space="preserve">jederzeit </w:t>
      </w:r>
      <w:r w:rsidR="00B50AA6" w:rsidRPr="00B50AA6">
        <w:t xml:space="preserve">auf </w:t>
      </w:r>
      <w:r w:rsidR="00426B92">
        <w:t xml:space="preserve">den dienstlichen Kommunikationsmitteln </w:t>
      </w:r>
      <w:r>
        <w:t xml:space="preserve">Software zu installieren </w:t>
      </w:r>
      <w:r w:rsidR="00B50AA6" w:rsidRPr="00B50AA6">
        <w:t xml:space="preserve">zum Schutz </w:t>
      </w:r>
      <w:r>
        <w:t xml:space="preserve">dienstlicher </w:t>
      </w:r>
      <w:r w:rsidR="00B50AA6" w:rsidRPr="00B50AA6">
        <w:t xml:space="preserve">Inhalte oder im Hinblick auf die </w:t>
      </w:r>
      <w:r>
        <w:t xml:space="preserve">dienstliche </w:t>
      </w:r>
      <w:r w:rsidR="00B50AA6" w:rsidRPr="00B50AA6">
        <w:t xml:space="preserve">Nutzung durch </w:t>
      </w:r>
      <w:r w:rsidR="00F57B3F">
        <w:t xml:space="preserve">die Nutzerin oder </w:t>
      </w:r>
      <w:r w:rsidR="00B50AA6" w:rsidRPr="00B50AA6">
        <w:t xml:space="preserve">den </w:t>
      </w:r>
      <w:r>
        <w:t xml:space="preserve">Nutzer </w:t>
      </w:r>
      <w:r w:rsidR="00B50AA6" w:rsidRPr="00B50AA6">
        <w:t xml:space="preserve">und </w:t>
      </w:r>
      <w:r w:rsidR="00426B92">
        <w:t xml:space="preserve">die dienstlichen Kommunikationsmittel </w:t>
      </w:r>
      <w:r w:rsidR="00B50AA6" w:rsidRPr="00B50AA6">
        <w:t>so zu konfigurieren, dass sie bei jeder Benutzung im Hintergrund aktiv ist</w:t>
      </w:r>
      <w:r>
        <w:t xml:space="preserve"> (</w:t>
      </w:r>
      <w:r w:rsidR="009037E6">
        <w:t>nachfolgend „</w:t>
      </w:r>
      <w:r w:rsidRPr="009037E6">
        <w:rPr>
          <w:b/>
        </w:rPr>
        <w:t>Mobile Device Management</w:t>
      </w:r>
      <w:r w:rsidR="009037E6">
        <w:t>“ genannt</w:t>
      </w:r>
      <w:r>
        <w:t xml:space="preserve">). Die </w:t>
      </w:r>
      <w:r w:rsidR="00320FB5">
        <w:t>Kirchengemeinde</w:t>
      </w:r>
      <w:r>
        <w:t xml:space="preserve"> wird </w:t>
      </w:r>
      <w:r w:rsidR="00F57B3F">
        <w:t xml:space="preserve">der Nutzerin oder </w:t>
      </w:r>
      <w:r>
        <w:t xml:space="preserve">dem Nutzer auf dessen Verlangen jederzeit mitteilen, welche Software zu diesem Zweck </w:t>
      </w:r>
      <w:r>
        <w:lastRenderedPageBreak/>
        <w:t>eingesetzt wird.</w:t>
      </w:r>
      <w:r w:rsidR="00426B92">
        <w:t xml:space="preserve"> Das Mobile Device Management ist auch bei der Nutzung dienstlicher Kommunikationsmittel zu privaten Zwecken aktiv.</w:t>
      </w:r>
    </w:p>
    <w:p w:rsidR="00454708" w:rsidRPr="00454708" w:rsidRDefault="00454708" w:rsidP="00646E18">
      <w:pPr>
        <w:pStyle w:val="berschrift2"/>
      </w:pPr>
      <w:r w:rsidRPr="00454708">
        <w:t xml:space="preserve">Die </w:t>
      </w:r>
      <w:r w:rsidR="00320FB5">
        <w:t>Kirchengemeinde</w:t>
      </w:r>
      <w:r w:rsidRPr="00454708">
        <w:t xml:space="preserve"> ist jederzeit berechtigt, die dienstlichen Inhalte auf den dienstlichen Kommunikationsmitteln zu löschen, dies ggf. auch per Fernzugriff während der privaten Nutzung. Werden private und dienstliche Inhalte nicht getrennt, ist die </w:t>
      </w:r>
      <w:r w:rsidR="00320FB5">
        <w:t>Kirchengemeinde</w:t>
      </w:r>
      <w:r w:rsidRPr="00454708">
        <w:t xml:space="preserve"> zur Löschung sämtlicher auf dem dienstlichen Kommunikationsmittel gespeicherten Inhalte berechtigt, wenn sich anders die dienstlichen Inhalte nicht sicher entfernen lassen. </w:t>
      </w:r>
    </w:p>
    <w:p w:rsidR="00BF20CE" w:rsidRDefault="00BE7919" w:rsidP="00646E18">
      <w:pPr>
        <w:pStyle w:val="berschrift2"/>
      </w:pPr>
      <w:r>
        <w:t xml:space="preserve">Die </w:t>
      </w:r>
      <w:r w:rsidR="00320FB5">
        <w:t>Kirchengemeinde</w:t>
      </w:r>
      <w:r>
        <w:t xml:space="preserve"> kann ihre Rechte aus dieser Nutzungsvereinbarung auch durch Dritte ausüben lassen. Dritte sind insbesondere andere Stellen und Einrichtungen der Evangelischen Kirche in Hessen und Nassau</w:t>
      </w:r>
      <w:r w:rsidR="00E8728E">
        <w:t xml:space="preserve"> oder Erfüllungsgehilfen (z.B. das EDV Centrum für Kirche und Diakonie GmbH)</w:t>
      </w:r>
      <w:r>
        <w:t xml:space="preserve">, welche die </w:t>
      </w:r>
      <w:r w:rsidR="00320FB5">
        <w:t>Kirchengemeinde</w:t>
      </w:r>
      <w:r>
        <w:t xml:space="preserve"> bei Umsetzung dieser Nutzungsvereinbarung technisch oder fachlich unterstützen.</w:t>
      </w:r>
    </w:p>
    <w:p w:rsidR="00B50AA6" w:rsidRPr="00B50AA6" w:rsidRDefault="00B4099B" w:rsidP="00646E18">
      <w:pPr>
        <w:pStyle w:val="berschrift1"/>
      </w:pPr>
      <w:r>
        <w:t xml:space="preserve">Umgang mit personenbezogenen Daten </w:t>
      </w:r>
      <w:r w:rsidR="00F57B3F">
        <w:t xml:space="preserve">der Nutzerin oder </w:t>
      </w:r>
      <w:r>
        <w:t>des Nutzers</w:t>
      </w:r>
    </w:p>
    <w:p w:rsidR="00B4099B" w:rsidRDefault="00B4099B" w:rsidP="00646E18">
      <w:r>
        <w:t xml:space="preserve">Wird von der </w:t>
      </w:r>
      <w:r w:rsidR="00320FB5">
        <w:t>Kirchengemeinde</w:t>
      </w:r>
      <w:r>
        <w:t xml:space="preserve"> </w:t>
      </w:r>
      <w:r w:rsidR="009037E6">
        <w:t xml:space="preserve">ein Mobil Device Management zur Verwaltung </w:t>
      </w:r>
      <w:r w:rsidR="00A53F4E">
        <w:t xml:space="preserve">der dienstlichen Kommunikationsmittel </w:t>
      </w:r>
      <w:r w:rsidR="009037E6">
        <w:t xml:space="preserve">eingesetzt, werden durch dieses Mobile Device Management personenbezogene Daten </w:t>
      </w:r>
      <w:r w:rsidR="00F57B3F">
        <w:t xml:space="preserve">der Nutzerin oder </w:t>
      </w:r>
      <w:r w:rsidR="009037E6">
        <w:t xml:space="preserve">des Nutzers </w:t>
      </w:r>
      <w:r w:rsidR="00A53F4E">
        <w:t xml:space="preserve">auch bei der privaten Nutzung der dienstlichen Kommunikationsmittel </w:t>
      </w:r>
      <w:r w:rsidR="009037E6">
        <w:t xml:space="preserve">erhoben, verarbeitet und genutzt. </w:t>
      </w:r>
      <w:r w:rsidR="00A53F4E">
        <w:t xml:space="preserve">Dieser </w:t>
      </w:r>
      <w:r w:rsidR="009037E6">
        <w:t>Umgang mit personenbezogenen Daten</w:t>
      </w:r>
      <w:r w:rsidR="00F57B3F">
        <w:t xml:space="preserve"> der Nutzerin oder </w:t>
      </w:r>
      <w:r w:rsidR="009037E6">
        <w:t>des Nutzers erfolgt ausschließlich zum Zweck der Erfüllung dieser Nutzungsvereinbarung</w:t>
      </w:r>
      <w:r w:rsidR="003D4A8E">
        <w:t xml:space="preserve"> und zur Sicherstellung der IT-Sicherheit bzw. datenschutzrechtlichen Regelungen</w:t>
      </w:r>
      <w:r w:rsidR="00762E8C">
        <w:t>. Dies gilt ebenso für die Protokollierung der Nutzung des dienstlichen Telefon- und Internetanschlusses</w:t>
      </w:r>
      <w:r w:rsidR="009037E6">
        <w:t>.</w:t>
      </w:r>
      <w:r w:rsidR="003D4A8E">
        <w:t xml:space="preserve"> Eine </w:t>
      </w:r>
      <w:r w:rsidR="00DB79B2">
        <w:t xml:space="preserve">aktuelle </w:t>
      </w:r>
      <w:r w:rsidR="003D4A8E">
        <w:t xml:space="preserve">Liste der durch das Mobil Device Management erhobenen und verarbeiteten Daten </w:t>
      </w:r>
      <w:r w:rsidR="00DB79B2">
        <w:t xml:space="preserve">wird zusammen mit der Nutzungsvereinbarung als Anlage zur Verfügung gestellt. Änderungen werden in Textform </w:t>
      </w:r>
      <w:r w:rsidR="00F57B3F">
        <w:t xml:space="preserve">der Nutzerin oder </w:t>
      </w:r>
      <w:r w:rsidR="00DB79B2">
        <w:t xml:space="preserve">dem Nutzer bekannt gegeben. Sofern </w:t>
      </w:r>
      <w:r w:rsidR="00F57B3F">
        <w:t xml:space="preserve">die Nutzerin oder </w:t>
      </w:r>
      <w:r w:rsidR="00DB79B2">
        <w:t xml:space="preserve">der Nutzer der Änderung nicht innerhalb von vier Wochen in Textform widerspricht, gelten die Änderungen als angenommen. </w:t>
      </w:r>
      <w:r w:rsidR="00A91518">
        <w:t>Erfolgt ein Widerspruch, ist diese Nutzungsvereinbarung beendet.</w:t>
      </w:r>
    </w:p>
    <w:p w:rsidR="00B50AA6" w:rsidRPr="00AB4003" w:rsidRDefault="009037E6" w:rsidP="00646E18">
      <w:pPr>
        <w:pStyle w:val="berschrift1"/>
        <w:rPr>
          <w:i/>
        </w:rPr>
      </w:pPr>
      <w:r w:rsidRPr="00AB4003">
        <w:rPr>
          <w:i/>
        </w:rPr>
        <w:t xml:space="preserve">Aufwandsentschädigung </w:t>
      </w:r>
      <w:r w:rsidR="00AB34E2" w:rsidRPr="00AB4003">
        <w:rPr>
          <w:i/>
        </w:rPr>
        <w:t xml:space="preserve">durch </w:t>
      </w:r>
      <w:r w:rsidR="00A91518">
        <w:rPr>
          <w:i/>
        </w:rPr>
        <w:t xml:space="preserve">die Nutzerin oder </w:t>
      </w:r>
      <w:r w:rsidR="00AB34E2" w:rsidRPr="00AB4003">
        <w:rPr>
          <w:i/>
        </w:rPr>
        <w:t xml:space="preserve">den </w:t>
      </w:r>
      <w:r w:rsidRPr="00AB4003">
        <w:rPr>
          <w:i/>
        </w:rPr>
        <w:t>Nutzer</w:t>
      </w:r>
      <w:r w:rsidR="00AB4003">
        <w:rPr>
          <w:i/>
        </w:rPr>
        <w:t xml:space="preserve"> (fakultativ)</w:t>
      </w:r>
    </w:p>
    <w:p w:rsidR="00B50AA6" w:rsidRPr="00AB4003" w:rsidRDefault="00F57B3F" w:rsidP="00646E18">
      <w:pPr>
        <w:rPr>
          <w:i/>
        </w:rPr>
      </w:pPr>
      <w:r>
        <w:rPr>
          <w:i/>
        </w:rPr>
        <w:t>Die Nutzerin oder d</w:t>
      </w:r>
      <w:r w:rsidR="00953D35" w:rsidRPr="00AB4003">
        <w:rPr>
          <w:i/>
        </w:rPr>
        <w:t xml:space="preserve">er Nutzer </w:t>
      </w:r>
      <w:r w:rsidR="00AB4003" w:rsidRPr="00AB4003">
        <w:rPr>
          <w:i/>
        </w:rPr>
        <w:t xml:space="preserve">zahlt </w:t>
      </w:r>
      <w:r w:rsidR="00953D35" w:rsidRPr="00AB4003">
        <w:rPr>
          <w:i/>
        </w:rPr>
        <w:t xml:space="preserve">der </w:t>
      </w:r>
      <w:r w:rsidR="00320FB5">
        <w:rPr>
          <w:i/>
        </w:rPr>
        <w:t>Kirchengemeinde</w:t>
      </w:r>
      <w:r w:rsidR="00953D35" w:rsidRPr="00AB4003">
        <w:rPr>
          <w:i/>
        </w:rPr>
        <w:t xml:space="preserve"> während der Laufzeit dieser Nutzungsvereinbarung ohne Einzelnachweis der privat veranlassten Kosten einen pauschalierten Betrag in Höhe von ___ Euro monatlich zur Abgeltung aller Aufwendungsersatzansprüche der Dienststelle im Zusammenhang mit der privaten Nutzung der dienstlichen Kommunikationsmittel.</w:t>
      </w:r>
    </w:p>
    <w:p w:rsidR="00B50AA6" w:rsidRPr="00B50AA6" w:rsidRDefault="009A6F00" w:rsidP="00646E18">
      <w:pPr>
        <w:pStyle w:val="berschrift1"/>
      </w:pPr>
      <w:r>
        <w:t>Nutzungsrechte an Anwendungen</w:t>
      </w:r>
    </w:p>
    <w:p w:rsidR="00CA585D" w:rsidRDefault="00CA585D" w:rsidP="00646E18">
      <w:pPr>
        <w:pStyle w:val="berschrift2"/>
      </w:pPr>
      <w:r>
        <w:t xml:space="preserve">Ist </w:t>
      </w:r>
      <w:r w:rsidR="00A91518">
        <w:t xml:space="preserve">der Nutzerin oder </w:t>
      </w:r>
      <w:r>
        <w:t xml:space="preserve">dem Nutzer unter dieser Nutzungsvereinbarung die Installation von Anwendungen auf den dienstlichen Kommunikationsmitteln für private Zwecke gestattet, ist </w:t>
      </w:r>
      <w:r w:rsidR="00A91518">
        <w:t xml:space="preserve">die Nutzerin oder </w:t>
      </w:r>
      <w:r>
        <w:t>der Nutzer verpflichtet, hierfür die erforderlichen Nutzungsrechte zu beschaffen.</w:t>
      </w:r>
    </w:p>
    <w:p w:rsidR="00B549FB" w:rsidRDefault="00B549FB" w:rsidP="00646E18">
      <w:pPr>
        <w:pStyle w:val="berschrift2"/>
      </w:pPr>
      <w:r>
        <w:lastRenderedPageBreak/>
        <w:t xml:space="preserve">Will </w:t>
      </w:r>
      <w:r w:rsidR="00A91518">
        <w:t xml:space="preserve">die Nutzerin oder </w:t>
      </w:r>
      <w:r>
        <w:t xml:space="preserve">der Nutzer andere als von der </w:t>
      </w:r>
      <w:r w:rsidR="00320FB5">
        <w:t>Kirchengemeinde</w:t>
      </w:r>
      <w:r>
        <w:t xml:space="preserve"> bereitgestellte Anwendungen für dienstliche Zwecke einsetzen, stellt</w:t>
      </w:r>
      <w:r w:rsidR="00A91518">
        <w:t xml:space="preserve"> die Nutzerin oder </w:t>
      </w:r>
      <w:r>
        <w:t>der Nutzer sicher, dass er die hierfür erforderlichen Nutzungsrechte besitzt</w:t>
      </w:r>
      <w:r w:rsidR="00646E18">
        <w:t xml:space="preserve"> bzw. </w:t>
      </w:r>
      <w:r w:rsidR="00C7468A">
        <w:t>vor Beginn der Nutzung erwirbt</w:t>
      </w:r>
      <w:r>
        <w:t>.</w:t>
      </w:r>
    </w:p>
    <w:p w:rsidR="00B50AA6" w:rsidRDefault="00CA585D" w:rsidP="00646E18">
      <w:pPr>
        <w:pStyle w:val="berschrift2"/>
      </w:pPr>
      <w:r>
        <w:t>D</w:t>
      </w:r>
      <w:r w:rsidR="00A91518">
        <w:t>ie Nutzerin oder d</w:t>
      </w:r>
      <w:r>
        <w:t xml:space="preserve">er Nutzer wird die </w:t>
      </w:r>
      <w:r w:rsidR="00320FB5">
        <w:t>Kirchengemeinde</w:t>
      </w:r>
      <w:r>
        <w:t xml:space="preserve"> unverzüglich informieren, wenn Dritte gegenüber </w:t>
      </w:r>
      <w:r w:rsidR="00A91518">
        <w:t xml:space="preserve">der Nutzerin oder </w:t>
      </w:r>
      <w:r>
        <w:t>dem Nutzer Ansprüche aus der Verletzung von Schutzrechten wegen der vo</w:t>
      </w:r>
      <w:r w:rsidR="00A91518">
        <w:t>n der Nutzerin oder de</w:t>
      </w:r>
      <w:r>
        <w:t xml:space="preserve">m Nutzer für die </w:t>
      </w:r>
      <w:r w:rsidR="00320FB5">
        <w:t>Kirchengemeinde</w:t>
      </w:r>
      <w:r>
        <w:t xml:space="preserve"> genutzten Anwendungen geltend machen.</w:t>
      </w:r>
    </w:p>
    <w:p w:rsidR="00743BA8" w:rsidRDefault="00743BA8" w:rsidP="00646E18">
      <w:pPr>
        <w:pStyle w:val="berschrift1"/>
      </w:pPr>
      <w:r>
        <w:t>Haftung</w:t>
      </w:r>
    </w:p>
    <w:p w:rsidR="00743BA8" w:rsidRPr="00743BA8" w:rsidRDefault="004C6DB7" w:rsidP="00646E18">
      <w:r>
        <w:t>Für vo</w:t>
      </w:r>
      <w:r w:rsidR="00A91518">
        <w:t>n der Nutzerin oder de</w:t>
      </w:r>
      <w:r>
        <w:t xml:space="preserve">m Nutzer bei der privaten Nutzung dienstlicher Kommunikationsmittel verursachte Schäden haftet </w:t>
      </w:r>
      <w:r w:rsidR="00A91518">
        <w:t xml:space="preserve">die Nutzerin oder </w:t>
      </w:r>
      <w:r>
        <w:t xml:space="preserve">der Nutzer. </w:t>
      </w:r>
      <w:r w:rsidR="00A91518">
        <w:t>Sie oder e</w:t>
      </w:r>
      <w:r>
        <w:t xml:space="preserve">r wird die </w:t>
      </w:r>
      <w:r w:rsidR="00320FB5">
        <w:t>Kirchengemeinde</w:t>
      </w:r>
      <w:r>
        <w:t xml:space="preserve"> auf deren Verlangen jederzeit wegen Ansprüchen Dritter gegen die </w:t>
      </w:r>
      <w:r w:rsidR="00320FB5">
        <w:t>Kirchengemeinde</w:t>
      </w:r>
      <w:r>
        <w:t xml:space="preserve"> aus Handlungen </w:t>
      </w:r>
      <w:r w:rsidR="00A91518">
        <w:t xml:space="preserve">der Nutzerin oder </w:t>
      </w:r>
      <w:r>
        <w:t>des Nutzers mit dienstlichen Kommunikationsmitteln zu privaten Zwecken freistellen</w:t>
      </w:r>
      <w:r w:rsidR="00A91518">
        <w:t>.</w:t>
      </w:r>
      <w:r w:rsidR="00473837">
        <w:t xml:space="preserve"> </w:t>
      </w:r>
      <w:r w:rsidR="00743BA8">
        <w:t xml:space="preserve">Im Übrigen gelten für die Haftung der Parteien </w:t>
      </w:r>
      <w:r w:rsidR="00BB069C">
        <w:t xml:space="preserve">im Zusammenhang mit dieser Nutzungsvereinbarung </w:t>
      </w:r>
      <w:r w:rsidR="00743BA8">
        <w:t xml:space="preserve">die </w:t>
      </w:r>
      <w:r w:rsidR="00A91518">
        <w:t>dienstrechtlichen Regelungen.</w:t>
      </w:r>
    </w:p>
    <w:p w:rsidR="00B50AA6" w:rsidRPr="00B50AA6" w:rsidRDefault="00B35273" w:rsidP="00646E18">
      <w:pPr>
        <w:pStyle w:val="berschrift1"/>
      </w:pPr>
      <w:r>
        <w:t>Laufzeit und Beendigung dieser Nutzungsvereinbarung</w:t>
      </w:r>
    </w:p>
    <w:p w:rsidR="00B50AA6" w:rsidRPr="00B50AA6" w:rsidRDefault="00C20232" w:rsidP="00646E18">
      <w:pPr>
        <w:pStyle w:val="berschrift2"/>
      </w:pPr>
      <w:r>
        <w:t xml:space="preserve">Diese Nutzungsvereinbarung tritt mit ihrer Unterzeichnung in Kraft und läuft auf unbestimmte Zeit. Sie kann </w:t>
      </w:r>
      <w:r w:rsidR="00B50AA6" w:rsidRPr="00B50AA6">
        <w:t xml:space="preserve">von </w:t>
      </w:r>
      <w:r>
        <w:t xml:space="preserve">jeder Partei </w:t>
      </w:r>
      <w:r w:rsidR="00B50AA6" w:rsidRPr="00B50AA6">
        <w:t>unter Beachtung einer Frist von vier Wochen zum Ende eines Kalendermonats jederzeit ordentlich gekündigt werden.</w:t>
      </w:r>
      <w:r w:rsidR="00177E22">
        <w:t xml:space="preserve"> </w:t>
      </w:r>
      <w:r>
        <w:t>Das Recht zur außerordentlichen Kündigung aus wichtigem Grund bleibt unberührt.</w:t>
      </w:r>
    </w:p>
    <w:p w:rsidR="00B50AA6" w:rsidRDefault="00B50AA6" w:rsidP="00646E18">
      <w:pPr>
        <w:pStyle w:val="berschrift2"/>
      </w:pPr>
      <w:r w:rsidRPr="00B50AA6">
        <w:t>Mit Beendigung dieser Nutzungsvereinbarung</w:t>
      </w:r>
      <w:r w:rsidR="00177E22">
        <w:t xml:space="preserve"> </w:t>
      </w:r>
      <w:r w:rsidRPr="00B50AA6">
        <w:t xml:space="preserve">hat </w:t>
      </w:r>
      <w:r w:rsidR="00A91518">
        <w:t xml:space="preserve">die Nutzerin oder </w:t>
      </w:r>
      <w:r w:rsidRPr="00B50AA6">
        <w:t xml:space="preserve">der </w:t>
      </w:r>
      <w:r w:rsidR="00177E22">
        <w:t xml:space="preserve">Nutzer </w:t>
      </w:r>
      <w:r w:rsidR="00AB4003">
        <w:t xml:space="preserve">die </w:t>
      </w:r>
      <w:r w:rsidR="001D0B6E">
        <w:t xml:space="preserve">von ihm auf den dienstlichen Kommunikationsmitteln </w:t>
      </w:r>
      <w:r w:rsidRPr="00B50AA6">
        <w:t xml:space="preserve">gespeicherten </w:t>
      </w:r>
      <w:r w:rsidR="001D0B6E">
        <w:t xml:space="preserve">privaten </w:t>
      </w:r>
      <w:r w:rsidRPr="00B50AA6">
        <w:t xml:space="preserve">Inhalte </w:t>
      </w:r>
      <w:r w:rsidR="001D0B6E">
        <w:t xml:space="preserve">zu löschen, die dienstlichen Kommunikationsmittel ausschließlich zu dienstlichen Zwecken zu nutzen und ggf. die dienstlichen Kommunikationsmittel an die </w:t>
      </w:r>
      <w:r w:rsidR="00320FB5">
        <w:t>Kirchengemeinde</w:t>
      </w:r>
      <w:r w:rsidR="001D0B6E">
        <w:t xml:space="preserve"> herauszugeben</w:t>
      </w:r>
      <w:r w:rsidRPr="00B50AA6">
        <w:t xml:space="preserve">. </w:t>
      </w:r>
      <w:r w:rsidR="001D0B6E">
        <w:t xml:space="preserve">Eine Verpflichtung der </w:t>
      </w:r>
      <w:r w:rsidR="00320FB5">
        <w:t>Kircheng</w:t>
      </w:r>
      <w:r w:rsidR="001A314F">
        <w:t>e</w:t>
      </w:r>
      <w:r w:rsidR="00320FB5">
        <w:t>meinde</w:t>
      </w:r>
      <w:r w:rsidR="001D0B6E">
        <w:t xml:space="preserve"> zur Speicherung privater Inhalte auf dienstlichen Kommunikationsmitteln nach Beendigung dieser Nutzungsvereinbarung besteht nicht.</w:t>
      </w:r>
    </w:p>
    <w:p w:rsidR="00C7468A" w:rsidRPr="00C7468A" w:rsidRDefault="00C7468A" w:rsidP="00C7468A">
      <w:pPr>
        <w:pStyle w:val="berschrift2"/>
      </w:pPr>
      <w:r>
        <w:t xml:space="preserve">Mit Beendigung dieser Nutzungsvereinbarung hat </w:t>
      </w:r>
      <w:r w:rsidR="00A91518">
        <w:t xml:space="preserve">die Nutzerin oder </w:t>
      </w:r>
      <w:r>
        <w:t xml:space="preserve">der Nutzer </w:t>
      </w:r>
      <w:r w:rsidR="00D953B5">
        <w:t xml:space="preserve">die </w:t>
      </w:r>
      <w:r>
        <w:t xml:space="preserve">von ihm auf den dienstlichen Kommunikationsmitteln installierten </w:t>
      </w:r>
      <w:r w:rsidR="00D228BA">
        <w:t xml:space="preserve">privaten </w:t>
      </w:r>
      <w:r>
        <w:t xml:space="preserve">Anwendungen zu löschen. Ist die Anwendung mittels einer Benutzerkennung der </w:t>
      </w:r>
      <w:r w:rsidR="00320FB5">
        <w:t>Kirchengemeinde</w:t>
      </w:r>
      <w:r>
        <w:t xml:space="preserve"> erworben worden (z.B. in einem App Store), besteht kein Anspruch </w:t>
      </w:r>
      <w:r w:rsidR="00A91518">
        <w:t xml:space="preserve">der Nutzerin oder </w:t>
      </w:r>
      <w:r>
        <w:t xml:space="preserve">des Nutzers auf Übertragung der Rechte an dieser Anwendung auf eine andere Benutzerkennung bzw. </w:t>
      </w:r>
      <w:r w:rsidR="00A91518">
        <w:t xml:space="preserve">die Nutzerin oder </w:t>
      </w:r>
      <w:r>
        <w:t xml:space="preserve">den Nutzer selbst. </w:t>
      </w:r>
    </w:p>
    <w:p w:rsidR="00B50AA6" w:rsidRPr="00B50AA6" w:rsidRDefault="00177E22" w:rsidP="00646E18">
      <w:pPr>
        <w:pStyle w:val="berschrift1"/>
      </w:pPr>
      <w:r>
        <w:t>Schlussbestimmungen</w:t>
      </w:r>
    </w:p>
    <w:p w:rsidR="00B50AA6" w:rsidRDefault="00B50AA6" w:rsidP="00646E18">
      <w:pPr>
        <w:pStyle w:val="berschrift2"/>
      </w:pPr>
      <w:r w:rsidRPr="00B50AA6">
        <w:t xml:space="preserve">Änderungen und Ergänzungen dieser Nutzungsvereinbarung sowie deren Kündigung bedürfen zu ihrer Wirksamkeit der Schriftform (§ 126 Abs. 1, Abs. 2 BGB). </w:t>
      </w:r>
      <w:r w:rsidR="00177E22">
        <w:t>§ 127 Abs. 2 BGB findet keine Anwendung.</w:t>
      </w:r>
    </w:p>
    <w:p w:rsidR="00DE0883" w:rsidRPr="00DE0883" w:rsidRDefault="00D953B5" w:rsidP="00D953B5">
      <w:pPr>
        <w:ind w:left="576" w:hanging="576"/>
      </w:pPr>
      <w:r>
        <w:lastRenderedPageBreak/>
        <w:t>10.2</w:t>
      </w:r>
      <w:r>
        <w:tab/>
      </w:r>
      <w:r w:rsidR="00DE0883" w:rsidRPr="00DE0883">
        <w:t>Mit In</w:t>
      </w:r>
      <w:r w:rsidR="00DC1C44">
        <w:t>k</w:t>
      </w:r>
      <w:r w:rsidR="00DE0883" w:rsidRPr="00DE0883">
        <w:t>rafttreten dieser Nutzungsvereinbarung tre</w:t>
      </w:r>
      <w:r>
        <w:t xml:space="preserve">ten inhaltlich widersprechende </w:t>
      </w:r>
      <w:r w:rsidR="00DE0883" w:rsidRPr="00DE0883">
        <w:t>frühere Vereinbarungen der Parteien über die Nutzung dienstlicher Kommunikationsmittel für private Zwecke außer Kraft.</w:t>
      </w:r>
    </w:p>
    <w:p w:rsidR="006A3536" w:rsidRPr="006A3536" w:rsidRDefault="006A3536" w:rsidP="00D953B5">
      <w:pPr>
        <w:pStyle w:val="berschrift2"/>
        <w:numPr>
          <w:ilvl w:val="1"/>
          <w:numId w:val="12"/>
        </w:numPr>
      </w:pPr>
      <w:r>
        <w:t>Sollte eine Bestimmung dieser Nutzungsvereinbarung unwirksam</w:t>
      </w:r>
      <w:r w:rsidR="00DC1C44">
        <w:t xml:space="preserve"> sein</w:t>
      </w:r>
      <w:r>
        <w:t xml:space="preserve">, bleibt die Wirksamkeit der übrigen Bestimmungen hiervon unberührt. Anstelle der unwirksamen Bestimmung gelten ggf. die </w:t>
      </w:r>
      <w:r w:rsidR="0038106D">
        <w:t>dienstrechtlichen Bestimmungen.</w:t>
      </w:r>
    </w:p>
    <w:p w:rsidR="00B50AA6" w:rsidRPr="00B50AA6" w:rsidRDefault="00B50AA6" w:rsidP="00646E18"/>
    <w:p w:rsidR="00B50AA6" w:rsidRPr="00B50AA6" w:rsidRDefault="00B50AA6" w:rsidP="00646E18"/>
    <w:bookmarkEnd w:id="6"/>
    <w:p w:rsidR="00E579C1" w:rsidRDefault="00177E22" w:rsidP="00646E18">
      <w:r>
        <w:t>_________________________</w:t>
      </w:r>
      <w:r>
        <w:tab/>
      </w:r>
      <w:r w:rsidR="00DC683F">
        <w:tab/>
      </w:r>
      <w:r w:rsidR="00DC683F">
        <w:tab/>
      </w:r>
      <w:r>
        <w:t>_________________________</w:t>
      </w:r>
      <w:r>
        <w:br/>
        <w:t>Ort, Datum</w:t>
      </w:r>
      <w:r>
        <w:tab/>
      </w:r>
      <w:r w:rsidR="00DC683F">
        <w:tab/>
      </w:r>
      <w:r w:rsidR="00DC683F">
        <w:tab/>
      </w:r>
      <w:r w:rsidR="00DC683F">
        <w:tab/>
      </w:r>
      <w:r w:rsidR="00DC1C44">
        <w:tab/>
      </w:r>
      <w:r>
        <w:t>Ort, Datum</w:t>
      </w:r>
    </w:p>
    <w:p w:rsidR="00177E22" w:rsidRDefault="00177E22" w:rsidP="00646E18"/>
    <w:p w:rsidR="00177E22" w:rsidRDefault="00177E22" w:rsidP="00646E18">
      <w:r>
        <w:t>_________________________</w:t>
      </w:r>
      <w:r>
        <w:tab/>
      </w:r>
      <w:r w:rsidR="00DC683F">
        <w:tab/>
      </w:r>
      <w:r w:rsidR="00DC683F">
        <w:tab/>
      </w:r>
      <w:r>
        <w:t>_________________________</w:t>
      </w:r>
      <w:r>
        <w:br/>
      </w:r>
      <w:r w:rsidR="005D5F9E">
        <w:t xml:space="preserve">Nutzerin/ </w:t>
      </w:r>
      <w:r>
        <w:t>Nutzer</w:t>
      </w:r>
      <w:r>
        <w:tab/>
      </w:r>
      <w:r w:rsidR="00DC683F">
        <w:tab/>
      </w:r>
      <w:r w:rsidR="00DC683F">
        <w:tab/>
      </w:r>
      <w:r w:rsidR="00DC683F">
        <w:tab/>
      </w:r>
      <w:r w:rsidR="00DC683F">
        <w:tab/>
      </w:r>
      <w:r w:rsidR="0093345D">
        <w:t>Vorsitzender Kirchenvorstand</w:t>
      </w:r>
    </w:p>
    <w:p w:rsidR="0093345D" w:rsidRDefault="0093345D" w:rsidP="00646E18"/>
    <w:p w:rsidR="0093345D" w:rsidRDefault="0093345D" w:rsidP="00646E18"/>
    <w:p w:rsidR="0093345D" w:rsidRDefault="0093345D" w:rsidP="00646E18"/>
    <w:p w:rsidR="0093345D" w:rsidRDefault="0093345D" w:rsidP="00646E18">
      <w:r>
        <w:tab/>
      </w:r>
      <w:r>
        <w:tab/>
      </w:r>
      <w:r>
        <w:tab/>
      </w:r>
      <w:r>
        <w:tab/>
      </w:r>
      <w:r>
        <w:tab/>
      </w:r>
      <w:r>
        <w:tab/>
      </w:r>
      <w:r>
        <w:tab/>
        <w:t>_________________________</w:t>
      </w:r>
    </w:p>
    <w:p w:rsidR="0093345D" w:rsidRPr="00801019" w:rsidRDefault="0093345D" w:rsidP="00646E18">
      <w:r>
        <w:tab/>
      </w:r>
      <w:r>
        <w:tab/>
      </w:r>
      <w:r>
        <w:tab/>
      </w:r>
      <w:r>
        <w:tab/>
      </w:r>
      <w:r>
        <w:tab/>
      </w:r>
      <w:r>
        <w:tab/>
      </w:r>
      <w:r>
        <w:tab/>
        <w:t>Weiteres Mitglied Kirchenvorstand</w:t>
      </w:r>
    </w:p>
    <w:sectPr w:rsidR="0093345D" w:rsidRPr="00801019" w:rsidSect="00177E22">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ACD" w:rsidRDefault="00E30ACD" w:rsidP="00646E18">
      <w:r>
        <w:separator/>
      </w:r>
    </w:p>
    <w:p w:rsidR="00E30ACD" w:rsidRDefault="00E30ACD" w:rsidP="00646E18"/>
  </w:endnote>
  <w:endnote w:type="continuationSeparator" w:id="0">
    <w:p w:rsidR="00E30ACD" w:rsidRDefault="00E30ACD" w:rsidP="00646E18">
      <w:r>
        <w:continuationSeparator/>
      </w:r>
    </w:p>
    <w:p w:rsidR="00E30ACD" w:rsidRDefault="00E30ACD" w:rsidP="0064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panose1 w:val="00000000000000000000"/>
    <w:charset w:val="00"/>
    <w:family w:val="auto"/>
    <w:pitch w:val="variable"/>
    <w:sig w:usb0="E00002FF" w:usb1="4000205B" w:usb2="00000028" w:usb3="00000000" w:csb0="0000019F" w:csb1="00000000"/>
  </w:font>
  <w:font w:name="Open Sans SemiBold">
    <w:altName w:val="Segoe UI Semibold"/>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B5" w:rsidRDefault="00D953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B5" w:rsidRDefault="00D953B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B5" w:rsidRDefault="00D953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ACD" w:rsidRDefault="00E30ACD" w:rsidP="00646E18">
      <w:r>
        <w:separator/>
      </w:r>
    </w:p>
    <w:p w:rsidR="00E30ACD" w:rsidRDefault="00E30ACD" w:rsidP="00646E18"/>
  </w:footnote>
  <w:footnote w:type="continuationSeparator" w:id="0">
    <w:p w:rsidR="00E30ACD" w:rsidRDefault="00E30ACD" w:rsidP="00646E18">
      <w:r>
        <w:continuationSeparator/>
      </w:r>
    </w:p>
    <w:p w:rsidR="00E30ACD" w:rsidRDefault="00E30ACD" w:rsidP="0064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B5" w:rsidRDefault="00D953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7D7" w:rsidRDefault="008D6A65" w:rsidP="00646E18">
    <w:pPr>
      <w:pStyle w:val="Kopfzeile"/>
    </w:pPr>
    <w:r>
      <w:t xml:space="preserve">Vereinbarung über die Nutzung </w:t>
    </w:r>
    <w:r w:rsidR="000A11AC">
      <w:t xml:space="preserve">dienstlicher Kommunikationsmittel </w:t>
    </w:r>
    <w:r>
      <w:t xml:space="preserve">für </w:t>
    </w:r>
    <w:r w:rsidR="000A11AC">
      <w:t xml:space="preserve">private </w:t>
    </w:r>
    <w:r>
      <w:t>Zwecke</w:t>
    </w:r>
    <w:r w:rsidR="00653C6F">
      <w:t xml:space="preserve"> – Stand: 29.6.</w:t>
    </w:r>
    <w:r w:rsidR="00D953B5">
      <w:t>2016 -</w:t>
    </w:r>
    <w:r w:rsidR="00B557D7">
      <w:tab/>
      <w:t xml:space="preserve">Seite </w:t>
    </w:r>
    <w:r w:rsidR="00B557D7">
      <w:fldChar w:fldCharType="begin"/>
    </w:r>
    <w:r w:rsidR="00B557D7">
      <w:instrText xml:space="preserve"> PAGE  \* Arabic  \* MERGEFORMAT </w:instrText>
    </w:r>
    <w:r w:rsidR="00B557D7">
      <w:fldChar w:fldCharType="separate"/>
    </w:r>
    <w:r w:rsidR="00E46138">
      <w:rPr>
        <w:noProof/>
      </w:rPr>
      <w:t>2</w:t>
    </w:r>
    <w:r w:rsidR="00B557D7">
      <w:fldChar w:fldCharType="end"/>
    </w:r>
    <w:r w:rsidR="00B557D7">
      <w:t>/</w:t>
    </w:r>
    <w:fldSimple w:instr=" DOCPROPERTY  Pages  \* MERGEFORMAT ">
      <w:r w:rsidR="00E30ACD">
        <w:t>6</w:t>
      </w:r>
    </w:fldSimple>
  </w:p>
  <w:p w:rsidR="00402D66" w:rsidRDefault="00402D66" w:rsidP="00646E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B5" w:rsidRDefault="00D953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79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E3456"/>
    <w:multiLevelType w:val="hybridMultilevel"/>
    <w:tmpl w:val="C3B8EB94"/>
    <w:lvl w:ilvl="0" w:tplc="40CC1ECA">
      <w:start w:val="1"/>
      <w:numFmt w:val="bullet"/>
      <w:pStyle w:val="StandardAufzhlung"/>
      <w:lvlText w:val="­"/>
      <w:lvlJc w:val="left"/>
      <w:pPr>
        <w:ind w:left="1571" w:hanging="360"/>
      </w:pPr>
      <w:rPr>
        <w:rFonts w:ascii="Calibri" w:hAnsi="Calibri"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 w15:restartNumberingAfterBreak="0">
    <w:nsid w:val="250B4990"/>
    <w:multiLevelType w:val="multilevel"/>
    <w:tmpl w:val="86AE52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9F6C1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9B049F"/>
    <w:multiLevelType w:val="multilevel"/>
    <w:tmpl w:val="99F6EEA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5708273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C95980"/>
    <w:multiLevelType w:val="hybridMultilevel"/>
    <w:tmpl w:val="9F6C7B8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lvlOverride w:ilvl="0">
      <w:startOverride w:val="10"/>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documentProtection w:edit="forms" w:enforcement="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r" w:val="1188351.1"/>
  </w:docVars>
  <w:rsids>
    <w:rsidRoot w:val="00E30ACD"/>
    <w:rsid w:val="00012A34"/>
    <w:rsid w:val="00015865"/>
    <w:rsid w:val="0002720B"/>
    <w:rsid w:val="00042123"/>
    <w:rsid w:val="0004706D"/>
    <w:rsid w:val="00066368"/>
    <w:rsid w:val="000847F8"/>
    <w:rsid w:val="00095C90"/>
    <w:rsid w:val="000A11AC"/>
    <w:rsid w:val="000E5DBA"/>
    <w:rsid w:val="000F3321"/>
    <w:rsid w:val="000F73FB"/>
    <w:rsid w:val="0010002E"/>
    <w:rsid w:val="001111AA"/>
    <w:rsid w:val="0012584A"/>
    <w:rsid w:val="001613E6"/>
    <w:rsid w:val="001720D8"/>
    <w:rsid w:val="00172F62"/>
    <w:rsid w:val="00177E22"/>
    <w:rsid w:val="0019474E"/>
    <w:rsid w:val="001A314F"/>
    <w:rsid w:val="001B0984"/>
    <w:rsid w:val="001D0B6E"/>
    <w:rsid w:val="00236628"/>
    <w:rsid w:val="00252F38"/>
    <w:rsid w:val="00261342"/>
    <w:rsid w:val="0028001C"/>
    <w:rsid w:val="0029093F"/>
    <w:rsid w:val="002D33E9"/>
    <w:rsid w:val="002E76DE"/>
    <w:rsid w:val="002F3056"/>
    <w:rsid w:val="003149CB"/>
    <w:rsid w:val="00320FB5"/>
    <w:rsid w:val="00341176"/>
    <w:rsid w:val="003622DF"/>
    <w:rsid w:val="0036654C"/>
    <w:rsid w:val="0038106D"/>
    <w:rsid w:val="003D4A8E"/>
    <w:rsid w:val="00402D66"/>
    <w:rsid w:val="00404161"/>
    <w:rsid w:val="00416D22"/>
    <w:rsid w:val="00416DF2"/>
    <w:rsid w:val="004269C0"/>
    <w:rsid w:val="00426B92"/>
    <w:rsid w:val="00432E31"/>
    <w:rsid w:val="00454708"/>
    <w:rsid w:val="004549FE"/>
    <w:rsid w:val="00471AAC"/>
    <w:rsid w:val="00473837"/>
    <w:rsid w:val="00487E27"/>
    <w:rsid w:val="004A0619"/>
    <w:rsid w:val="004B2F93"/>
    <w:rsid w:val="004C1BA4"/>
    <w:rsid w:val="004C6DB7"/>
    <w:rsid w:val="004F21FD"/>
    <w:rsid w:val="004F4298"/>
    <w:rsid w:val="00503C7B"/>
    <w:rsid w:val="005051E3"/>
    <w:rsid w:val="0051267D"/>
    <w:rsid w:val="00515DD3"/>
    <w:rsid w:val="00517EF5"/>
    <w:rsid w:val="00543B4D"/>
    <w:rsid w:val="00546BBC"/>
    <w:rsid w:val="0055038B"/>
    <w:rsid w:val="00555476"/>
    <w:rsid w:val="00596B24"/>
    <w:rsid w:val="005A34D7"/>
    <w:rsid w:val="005B7980"/>
    <w:rsid w:val="005C07A4"/>
    <w:rsid w:val="005C1CC6"/>
    <w:rsid w:val="005D39F8"/>
    <w:rsid w:val="005D5AB7"/>
    <w:rsid w:val="005D5F9E"/>
    <w:rsid w:val="005F242F"/>
    <w:rsid w:val="005F26B0"/>
    <w:rsid w:val="006330ED"/>
    <w:rsid w:val="00633920"/>
    <w:rsid w:val="0063618E"/>
    <w:rsid w:val="00646E18"/>
    <w:rsid w:val="00653C6F"/>
    <w:rsid w:val="006649F8"/>
    <w:rsid w:val="00681780"/>
    <w:rsid w:val="00683562"/>
    <w:rsid w:val="006A3536"/>
    <w:rsid w:val="00713A16"/>
    <w:rsid w:val="00743BA8"/>
    <w:rsid w:val="00762E8C"/>
    <w:rsid w:val="007B0F3E"/>
    <w:rsid w:val="007C3AF4"/>
    <w:rsid w:val="008004D5"/>
    <w:rsid w:val="00801019"/>
    <w:rsid w:val="0081697F"/>
    <w:rsid w:val="0082378E"/>
    <w:rsid w:val="008808C0"/>
    <w:rsid w:val="0089612C"/>
    <w:rsid w:val="008A209D"/>
    <w:rsid w:val="008D6A65"/>
    <w:rsid w:val="008E41AA"/>
    <w:rsid w:val="008F65DA"/>
    <w:rsid w:val="00900943"/>
    <w:rsid w:val="009037E6"/>
    <w:rsid w:val="0093345D"/>
    <w:rsid w:val="00934522"/>
    <w:rsid w:val="00953D35"/>
    <w:rsid w:val="00961E11"/>
    <w:rsid w:val="009A087B"/>
    <w:rsid w:val="009A6F00"/>
    <w:rsid w:val="009A7274"/>
    <w:rsid w:val="009B449D"/>
    <w:rsid w:val="009C63B8"/>
    <w:rsid w:val="00A27500"/>
    <w:rsid w:val="00A43072"/>
    <w:rsid w:val="00A53F4E"/>
    <w:rsid w:val="00A70424"/>
    <w:rsid w:val="00A7575E"/>
    <w:rsid w:val="00A834A7"/>
    <w:rsid w:val="00A91518"/>
    <w:rsid w:val="00AB34E2"/>
    <w:rsid w:val="00AB4003"/>
    <w:rsid w:val="00AC76B6"/>
    <w:rsid w:val="00AE35C0"/>
    <w:rsid w:val="00B029F2"/>
    <w:rsid w:val="00B14542"/>
    <w:rsid w:val="00B26185"/>
    <w:rsid w:val="00B35273"/>
    <w:rsid w:val="00B4099B"/>
    <w:rsid w:val="00B43FB6"/>
    <w:rsid w:val="00B50AA6"/>
    <w:rsid w:val="00B549FB"/>
    <w:rsid w:val="00B54DDC"/>
    <w:rsid w:val="00B557D7"/>
    <w:rsid w:val="00B55B5E"/>
    <w:rsid w:val="00B601D5"/>
    <w:rsid w:val="00B61ABA"/>
    <w:rsid w:val="00B80A63"/>
    <w:rsid w:val="00B81272"/>
    <w:rsid w:val="00B95212"/>
    <w:rsid w:val="00BB069C"/>
    <w:rsid w:val="00BB2341"/>
    <w:rsid w:val="00BE7919"/>
    <w:rsid w:val="00BF20CE"/>
    <w:rsid w:val="00C0097C"/>
    <w:rsid w:val="00C10F57"/>
    <w:rsid w:val="00C179C5"/>
    <w:rsid w:val="00C20232"/>
    <w:rsid w:val="00C359C3"/>
    <w:rsid w:val="00C3694C"/>
    <w:rsid w:val="00C46593"/>
    <w:rsid w:val="00C62345"/>
    <w:rsid w:val="00C63F29"/>
    <w:rsid w:val="00C7468A"/>
    <w:rsid w:val="00C75FF4"/>
    <w:rsid w:val="00CA585D"/>
    <w:rsid w:val="00CB5458"/>
    <w:rsid w:val="00CB6DEE"/>
    <w:rsid w:val="00CE2895"/>
    <w:rsid w:val="00D1096B"/>
    <w:rsid w:val="00D11A31"/>
    <w:rsid w:val="00D16AE7"/>
    <w:rsid w:val="00D17432"/>
    <w:rsid w:val="00D228BA"/>
    <w:rsid w:val="00D258A5"/>
    <w:rsid w:val="00D42CF8"/>
    <w:rsid w:val="00D76FDF"/>
    <w:rsid w:val="00D953B5"/>
    <w:rsid w:val="00DA29D0"/>
    <w:rsid w:val="00DB32FB"/>
    <w:rsid w:val="00DB578E"/>
    <w:rsid w:val="00DB79B2"/>
    <w:rsid w:val="00DC1C44"/>
    <w:rsid w:val="00DC3A38"/>
    <w:rsid w:val="00DC683F"/>
    <w:rsid w:val="00DE0883"/>
    <w:rsid w:val="00DF6D65"/>
    <w:rsid w:val="00E04DF8"/>
    <w:rsid w:val="00E24F21"/>
    <w:rsid w:val="00E30ACD"/>
    <w:rsid w:val="00E42308"/>
    <w:rsid w:val="00E46138"/>
    <w:rsid w:val="00E5561B"/>
    <w:rsid w:val="00E579C1"/>
    <w:rsid w:val="00E8728E"/>
    <w:rsid w:val="00F309E1"/>
    <w:rsid w:val="00F475FC"/>
    <w:rsid w:val="00F57B3F"/>
    <w:rsid w:val="00F84F7D"/>
    <w:rsid w:val="00F933B2"/>
    <w:rsid w:val="00F970DF"/>
    <w:rsid w:val="00FA6728"/>
    <w:rsid w:val="00FB5251"/>
    <w:rsid w:val="00FB7782"/>
    <w:rsid w:val="00FC5A80"/>
    <w:rsid w:val="00FD5E8E"/>
    <w:rsid w:val="00FD7247"/>
    <w:rsid w:val="00FE00C2"/>
    <w:rsid w:val="00FF1787"/>
    <w:rsid w:val="00FF7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3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46E18"/>
    <w:pPr>
      <w:spacing w:after="120" w:line="276" w:lineRule="auto"/>
      <w:ind w:left="567"/>
      <w:jc w:val="both"/>
    </w:pPr>
    <w:rPr>
      <w:rFonts w:ascii="Open Sans" w:hAnsi="Open Sans"/>
      <w:szCs w:val="22"/>
      <w:lang w:eastAsia="en-US"/>
    </w:rPr>
  </w:style>
  <w:style w:type="paragraph" w:styleId="berschrift1">
    <w:name w:val="heading 1"/>
    <w:basedOn w:val="Standard"/>
    <w:next w:val="Standard"/>
    <w:link w:val="berschrift1Zchn"/>
    <w:uiPriority w:val="9"/>
    <w:qFormat/>
    <w:rsid w:val="00646E18"/>
    <w:pPr>
      <w:keepNext/>
      <w:numPr>
        <w:numId w:val="2"/>
      </w:numPr>
      <w:tabs>
        <w:tab w:val="left" w:pos="851"/>
      </w:tabs>
      <w:spacing w:before="240"/>
      <w:ind w:left="567" w:hanging="567"/>
      <w:outlineLvl w:val="0"/>
    </w:pPr>
    <w:rPr>
      <w:rFonts w:ascii="Open Sans SemiBold" w:eastAsia="Times New Roman" w:hAnsi="Open Sans SemiBold"/>
      <w:bCs/>
      <w:sz w:val="24"/>
      <w:szCs w:val="28"/>
    </w:rPr>
  </w:style>
  <w:style w:type="paragraph" w:styleId="berschrift2">
    <w:name w:val="heading 2"/>
    <w:basedOn w:val="Standard"/>
    <w:next w:val="Standard"/>
    <w:link w:val="berschrift2Zchn"/>
    <w:uiPriority w:val="9"/>
    <w:unhideWhenUsed/>
    <w:qFormat/>
    <w:rsid w:val="008D6A65"/>
    <w:pPr>
      <w:numPr>
        <w:ilvl w:val="1"/>
        <w:numId w:val="2"/>
      </w:numPr>
      <w:tabs>
        <w:tab w:val="left" w:pos="851"/>
      </w:tabs>
      <w:spacing w:before="120"/>
      <w:outlineLvl w:val="1"/>
    </w:pPr>
    <w:rPr>
      <w:rFonts w:eastAsia="Times New Roman"/>
      <w:bCs/>
      <w:szCs w:val="26"/>
    </w:rPr>
  </w:style>
  <w:style w:type="paragraph" w:styleId="berschrift3">
    <w:name w:val="heading 3"/>
    <w:basedOn w:val="Standard"/>
    <w:next w:val="Standard"/>
    <w:link w:val="berschrift3Zchn"/>
    <w:uiPriority w:val="9"/>
    <w:unhideWhenUsed/>
    <w:qFormat/>
    <w:rsid w:val="00801019"/>
    <w:pPr>
      <w:keepNext/>
      <w:keepLines/>
      <w:numPr>
        <w:ilvl w:val="2"/>
        <w:numId w:val="2"/>
      </w:numPr>
      <w:tabs>
        <w:tab w:val="left" w:pos="851"/>
      </w:tabs>
      <w:spacing w:before="120"/>
      <w:ind w:left="851" w:hanging="851"/>
      <w:outlineLvl w:val="2"/>
    </w:pPr>
    <w:rPr>
      <w:rFonts w:eastAsia="Times New Roman"/>
      <w:bCs/>
    </w:rPr>
  </w:style>
  <w:style w:type="paragraph" w:styleId="berschrift4">
    <w:name w:val="heading 4"/>
    <w:basedOn w:val="Standard"/>
    <w:next w:val="Standard"/>
    <w:link w:val="berschrift4Zchn"/>
    <w:uiPriority w:val="9"/>
    <w:unhideWhenUsed/>
    <w:qFormat/>
    <w:rsid w:val="00F84F7D"/>
    <w:pPr>
      <w:keepNext/>
      <w:keepLines/>
      <w:numPr>
        <w:ilvl w:val="3"/>
        <w:numId w:val="2"/>
      </w:numPr>
      <w:tabs>
        <w:tab w:val="left" w:pos="851"/>
      </w:tabs>
      <w:spacing w:before="120"/>
      <w:ind w:left="851" w:hanging="851"/>
      <w:outlineLvl w:val="3"/>
    </w:pPr>
    <w:rPr>
      <w:rFonts w:eastAsia="Times New Roman"/>
      <w:bCs/>
      <w:iCs/>
    </w:rPr>
  </w:style>
  <w:style w:type="paragraph" w:styleId="berschrift5">
    <w:name w:val="heading 5"/>
    <w:basedOn w:val="Standard"/>
    <w:next w:val="Standard"/>
    <w:link w:val="berschrift5Zchn"/>
    <w:uiPriority w:val="9"/>
    <w:unhideWhenUsed/>
    <w:qFormat/>
    <w:rsid w:val="005051E3"/>
    <w:pPr>
      <w:keepNext/>
      <w:keepLines/>
      <w:numPr>
        <w:ilvl w:val="4"/>
        <w:numId w:val="2"/>
      </w:numPr>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5051E3"/>
    <w:pPr>
      <w:keepNext/>
      <w:keepLines/>
      <w:numPr>
        <w:ilvl w:val="5"/>
        <w:numId w:val="2"/>
      </w:numPr>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5051E3"/>
    <w:pPr>
      <w:keepNext/>
      <w:keepLines/>
      <w:numPr>
        <w:ilvl w:val="6"/>
        <w:numId w:val="2"/>
      </w:numPr>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5051E3"/>
    <w:pPr>
      <w:keepNext/>
      <w:keepLines/>
      <w:numPr>
        <w:ilvl w:val="7"/>
        <w:numId w:val="2"/>
      </w:numPr>
      <w:spacing w:before="200" w:after="0"/>
      <w:outlineLvl w:val="7"/>
    </w:pPr>
    <w:rPr>
      <w:rFonts w:ascii="Cambria" w:eastAsia="Times New Roman" w:hAnsi="Cambria"/>
      <w:color w:val="404040"/>
      <w:szCs w:val="20"/>
    </w:rPr>
  </w:style>
  <w:style w:type="paragraph" w:styleId="berschrift9">
    <w:name w:val="heading 9"/>
    <w:basedOn w:val="Standard"/>
    <w:next w:val="Standard"/>
    <w:link w:val="berschrift9Zchn"/>
    <w:uiPriority w:val="9"/>
    <w:semiHidden/>
    <w:unhideWhenUsed/>
    <w:qFormat/>
    <w:rsid w:val="005051E3"/>
    <w:pPr>
      <w:keepNext/>
      <w:keepLines/>
      <w:numPr>
        <w:ilvl w:val="8"/>
        <w:numId w:val="2"/>
      </w:numPr>
      <w:spacing w:before="200" w:after="0"/>
      <w:outlineLvl w:val="8"/>
    </w:pPr>
    <w:rPr>
      <w:rFonts w:ascii="Cambria" w:eastAsia="Times New Roman"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646E18"/>
    <w:rPr>
      <w:rFonts w:ascii="Open Sans SemiBold" w:eastAsia="Times New Roman" w:hAnsi="Open Sans SemiBold"/>
      <w:bCs/>
      <w:sz w:val="24"/>
      <w:szCs w:val="28"/>
      <w:lang w:eastAsia="en-US"/>
    </w:rPr>
  </w:style>
  <w:style w:type="paragraph" w:styleId="Titel">
    <w:name w:val="Title"/>
    <w:basedOn w:val="Standard"/>
    <w:next w:val="Standard"/>
    <w:link w:val="TitelZchn"/>
    <w:uiPriority w:val="10"/>
    <w:qFormat/>
    <w:rsid w:val="002E76DE"/>
    <w:pPr>
      <w:spacing w:after="300" w:line="240" w:lineRule="auto"/>
      <w:ind w:left="0"/>
      <w:contextualSpacing/>
      <w:jc w:val="center"/>
    </w:pPr>
    <w:rPr>
      <w:rFonts w:eastAsia="Times New Roman"/>
      <w:b/>
      <w:spacing w:val="5"/>
      <w:kern w:val="28"/>
      <w:sz w:val="40"/>
      <w:szCs w:val="52"/>
    </w:rPr>
  </w:style>
  <w:style w:type="character" w:customStyle="1" w:styleId="TitelZchn">
    <w:name w:val="Titel Zchn"/>
    <w:link w:val="Titel"/>
    <w:uiPriority w:val="10"/>
    <w:rsid w:val="002E76DE"/>
    <w:rPr>
      <w:rFonts w:eastAsia="Times New Roman"/>
      <w:b/>
      <w:spacing w:val="5"/>
      <w:kern w:val="28"/>
      <w:sz w:val="40"/>
      <w:szCs w:val="52"/>
      <w:lang w:eastAsia="en-US"/>
    </w:rPr>
  </w:style>
  <w:style w:type="character" w:customStyle="1" w:styleId="berschrift2Zchn">
    <w:name w:val="Überschrift 2 Zchn"/>
    <w:link w:val="berschrift2"/>
    <w:uiPriority w:val="9"/>
    <w:rsid w:val="008D6A65"/>
    <w:rPr>
      <w:rFonts w:ascii="Open Sans" w:eastAsia="Times New Roman" w:hAnsi="Open Sans"/>
      <w:bCs/>
      <w:szCs w:val="26"/>
      <w:lang w:eastAsia="en-US"/>
    </w:rPr>
  </w:style>
  <w:style w:type="character" w:customStyle="1" w:styleId="berschrift3Zchn">
    <w:name w:val="Überschrift 3 Zchn"/>
    <w:link w:val="berschrift3"/>
    <w:uiPriority w:val="9"/>
    <w:rsid w:val="00801019"/>
    <w:rPr>
      <w:rFonts w:ascii="Open Sans" w:eastAsia="Times New Roman" w:hAnsi="Open Sans"/>
      <w:bCs/>
      <w:szCs w:val="22"/>
      <w:lang w:eastAsia="en-US"/>
    </w:rPr>
  </w:style>
  <w:style w:type="character" w:customStyle="1" w:styleId="berschrift4Zchn">
    <w:name w:val="Überschrift 4 Zchn"/>
    <w:link w:val="berschrift4"/>
    <w:uiPriority w:val="9"/>
    <w:rsid w:val="00F84F7D"/>
    <w:rPr>
      <w:rFonts w:eastAsia="Times New Roman" w:cs="Times New Roman"/>
      <w:bCs/>
      <w:iCs/>
      <w:sz w:val="20"/>
    </w:rPr>
  </w:style>
  <w:style w:type="character" w:customStyle="1" w:styleId="berschrift5Zchn">
    <w:name w:val="Überschrift 5 Zchn"/>
    <w:link w:val="berschrift5"/>
    <w:uiPriority w:val="9"/>
    <w:rsid w:val="005051E3"/>
    <w:rPr>
      <w:rFonts w:ascii="Cambria" w:eastAsia="Times New Roman" w:hAnsi="Cambria" w:cs="Times New Roman"/>
      <w:color w:val="243F60"/>
      <w:sz w:val="20"/>
    </w:rPr>
  </w:style>
  <w:style w:type="character" w:customStyle="1" w:styleId="berschrift6Zchn">
    <w:name w:val="Überschrift 6 Zchn"/>
    <w:link w:val="berschrift6"/>
    <w:uiPriority w:val="9"/>
    <w:semiHidden/>
    <w:rsid w:val="005051E3"/>
    <w:rPr>
      <w:rFonts w:ascii="Cambria" w:eastAsia="Times New Roman" w:hAnsi="Cambria" w:cs="Times New Roman"/>
      <w:i/>
      <w:iCs/>
      <w:color w:val="243F60"/>
      <w:sz w:val="20"/>
    </w:rPr>
  </w:style>
  <w:style w:type="character" w:customStyle="1" w:styleId="berschrift7Zchn">
    <w:name w:val="Überschrift 7 Zchn"/>
    <w:link w:val="berschrift7"/>
    <w:uiPriority w:val="9"/>
    <w:semiHidden/>
    <w:rsid w:val="005051E3"/>
    <w:rPr>
      <w:rFonts w:ascii="Cambria" w:eastAsia="Times New Roman" w:hAnsi="Cambria" w:cs="Times New Roman"/>
      <w:i/>
      <w:iCs/>
      <w:color w:val="404040"/>
      <w:sz w:val="20"/>
    </w:rPr>
  </w:style>
  <w:style w:type="character" w:customStyle="1" w:styleId="berschrift8Zchn">
    <w:name w:val="Überschrift 8 Zchn"/>
    <w:link w:val="berschrift8"/>
    <w:uiPriority w:val="9"/>
    <w:semiHidden/>
    <w:rsid w:val="005051E3"/>
    <w:rPr>
      <w:rFonts w:ascii="Cambria" w:eastAsia="Times New Roman" w:hAnsi="Cambria" w:cs="Times New Roman"/>
      <w:color w:val="404040"/>
      <w:sz w:val="20"/>
      <w:szCs w:val="20"/>
    </w:rPr>
  </w:style>
  <w:style w:type="character" w:customStyle="1" w:styleId="berschrift9Zchn">
    <w:name w:val="Überschrift 9 Zchn"/>
    <w:link w:val="berschrift9"/>
    <w:uiPriority w:val="9"/>
    <w:semiHidden/>
    <w:rsid w:val="005051E3"/>
    <w:rPr>
      <w:rFonts w:ascii="Cambria" w:eastAsia="Times New Roman" w:hAnsi="Cambria" w:cs="Times New Roman"/>
      <w:i/>
      <w:iCs/>
      <w:color w:val="404040"/>
      <w:sz w:val="20"/>
      <w:szCs w:val="20"/>
    </w:rPr>
  </w:style>
  <w:style w:type="paragraph" w:styleId="Untertitel">
    <w:name w:val="Subtitle"/>
    <w:basedOn w:val="Standard"/>
    <w:next w:val="Standard"/>
    <w:link w:val="UntertitelZchn"/>
    <w:uiPriority w:val="11"/>
    <w:qFormat/>
    <w:rsid w:val="00681780"/>
    <w:pPr>
      <w:numPr>
        <w:ilvl w:val="1"/>
      </w:numPr>
      <w:spacing w:before="240" w:after="360"/>
      <w:ind w:left="851"/>
      <w:jc w:val="center"/>
    </w:pPr>
    <w:rPr>
      <w:rFonts w:eastAsia="Times New Roman"/>
      <w:b/>
      <w:iCs/>
      <w:spacing w:val="15"/>
      <w:sz w:val="32"/>
      <w:szCs w:val="24"/>
    </w:rPr>
  </w:style>
  <w:style w:type="character" w:customStyle="1" w:styleId="UntertitelZchn">
    <w:name w:val="Untertitel Zchn"/>
    <w:link w:val="Untertitel"/>
    <w:uiPriority w:val="11"/>
    <w:rsid w:val="00681780"/>
    <w:rPr>
      <w:rFonts w:eastAsia="Times New Roman"/>
      <w:b/>
      <w:iCs/>
      <w:spacing w:val="15"/>
      <w:sz w:val="32"/>
      <w:szCs w:val="24"/>
      <w:lang w:eastAsia="en-US"/>
    </w:rPr>
  </w:style>
  <w:style w:type="paragraph" w:styleId="Kopfzeile">
    <w:name w:val="header"/>
    <w:basedOn w:val="Standard"/>
    <w:link w:val="KopfzeileZchn"/>
    <w:uiPriority w:val="99"/>
    <w:unhideWhenUsed/>
    <w:rsid w:val="00681780"/>
    <w:pPr>
      <w:tabs>
        <w:tab w:val="center" w:pos="4536"/>
        <w:tab w:val="right" w:pos="9072"/>
      </w:tabs>
      <w:ind w:left="0"/>
    </w:pPr>
    <w:rPr>
      <w:sz w:val="16"/>
      <w:u w:val="single"/>
    </w:rPr>
  </w:style>
  <w:style w:type="character" w:customStyle="1" w:styleId="KopfzeileZchn">
    <w:name w:val="Kopfzeile Zchn"/>
    <w:link w:val="Kopfzeile"/>
    <w:uiPriority w:val="99"/>
    <w:rsid w:val="00681780"/>
    <w:rPr>
      <w:sz w:val="16"/>
      <w:szCs w:val="22"/>
      <w:u w:val="single"/>
      <w:lang w:eastAsia="en-US"/>
    </w:rPr>
  </w:style>
  <w:style w:type="paragraph" w:styleId="Fuzeile">
    <w:name w:val="footer"/>
    <w:basedOn w:val="Standard"/>
    <w:link w:val="FuzeileZchn"/>
    <w:uiPriority w:val="99"/>
    <w:unhideWhenUsed/>
    <w:rsid w:val="0002720B"/>
    <w:pPr>
      <w:tabs>
        <w:tab w:val="center" w:pos="4536"/>
        <w:tab w:val="right" w:pos="9072"/>
      </w:tabs>
      <w:spacing w:after="0"/>
      <w:ind w:left="0"/>
    </w:pPr>
    <w:rPr>
      <w:sz w:val="16"/>
    </w:rPr>
  </w:style>
  <w:style w:type="character" w:customStyle="1" w:styleId="FuzeileZchn">
    <w:name w:val="Fußzeile Zchn"/>
    <w:link w:val="Fuzeile"/>
    <w:uiPriority w:val="99"/>
    <w:rsid w:val="0002720B"/>
    <w:rPr>
      <w:sz w:val="16"/>
      <w:szCs w:val="22"/>
      <w:lang w:eastAsia="en-US"/>
    </w:rPr>
  </w:style>
  <w:style w:type="paragraph" w:styleId="Inhaltsverzeichnisberschrift">
    <w:name w:val="TOC Heading"/>
    <w:basedOn w:val="berschrift1"/>
    <w:next w:val="Standard"/>
    <w:uiPriority w:val="39"/>
    <w:unhideWhenUsed/>
    <w:qFormat/>
    <w:rsid w:val="0002720B"/>
    <w:pPr>
      <w:numPr>
        <w:numId w:val="0"/>
      </w:numPr>
      <w:tabs>
        <w:tab w:val="clear" w:pos="851"/>
      </w:tabs>
      <w:spacing w:before="360"/>
      <w:jc w:val="left"/>
      <w:outlineLvl w:val="9"/>
    </w:pPr>
    <w:rPr>
      <w:sz w:val="28"/>
      <w:lang w:eastAsia="de-DE"/>
    </w:rPr>
  </w:style>
  <w:style w:type="paragraph" w:styleId="Verzeichnis1">
    <w:name w:val="toc 1"/>
    <w:basedOn w:val="Standard"/>
    <w:next w:val="Standard"/>
    <w:autoRedefine/>
    <w:uiPriority w:val="39"/>
    <w:unhideWhenUsed/>
    <w:rsid w:val="00E24F21"/>
    <w:pPr>
      <w:tabs>
        <w:tab w:val="left" w:pos="851"/>
        <w:tab w:val="right" w:leader="dot" w:pos="9072"/>
      </w:tabs>
      <w:ind w:left="0"/>
    </w:pPr>
    <w:rPr>
      <w:b/>
      <w:sz w:val="24"/>
    </w:rPr>
  </w:style>
  <w:style w:type="paragraph" w:styleId="Verzeichnis2">
    <w:name w:val="toc 2"/>
    <w:basedOn w:val="Standard"/>
    <w:next w:val="Standard"/>
    <w:autoRedefine/>
    <w:uiPriority w:val="39"/>
    <w:unhideWhenUsed/>
    <w:rsid w:val="00E24F21"/>
    <w:pPr>
      <w:tabs>
        <w:tab w:val="left" w:pos="851"/>
        <w:tab w:val="right" w:leader="dot" w:pos="9072"/>
      </w:tabs>
      <w:ind w:left="0"/>
    </w:pPr>
    <w:rPr>
      <w:b/>
    </w:rPr>
  </w:style>
  <w:style w:type="paragraph" w:styleId="Verzeichnis3">
    <w:name w:val="toc 3"/>
    <w:basedOn w:val="Standard"/>
    <w:next w:val="Standard"/>
    <w:autoRedefine/>
    <w:uiPriority w:val="39"/>
    <w:unhideWhenUsed/>
    <w:rsid w:val="00E24F21"/>
    <w:pPr>
      <w:tabs>
        <w:tab w:val="left" w:pos="851"/>
        <w:tab w:val="right" w:leader="dot" w:pos="9072"/>
      </w:tabs>
      <w:ind w:left="0"/>
    </w:pPr>
  </w:style>
  <w:style w:type="character" w:styleId="Hyperlink">
    <w:name w:val="Hyperlink"/>
    <w:uiPriority w:val="99"/>
    <w:unhideWhenUsed/>
    <w:rsid w:val="0002720B"/>
    <w:rPr>
      <w:color w:val="0000FF"/>
      <w:u w:val="single"/>
    </w:rPr>
  </w:style>
  <w:style w:type="paragraph" w:customStyle="1" w:styleId="berschriftohneGliederung">
    <w:name w:val="Überschrift ohne Gliederung"/>
    <w:basedOn w:val="Standard"/>
    <w:next w:val="Standard"/>
    <w:link w:val="berschriftohneGliederungZchn"/>
    <w:qFormat/>
    <w:rsid w:val="00801019"/>
    <w:pPr>
      <w:spacing w:before="240"/>
    </w:pPr>
    <w:rPr>
      <w:rFonts w:ascii="Open Sans SemiBold" w:hAnsi="Open Sans SemiBold"/>
      <w:sz w:val="24"/>
    </w:rPr>
  </w:style>
  <w:style w:type="paragraph" w:styleId="Verzeichnis4">
    <w:name w:val="toc 4"/>
    <w:basedOn w:val="Standard"/>
    <w:next w:val="Standard"/>
    <w:autoRedefine/>
    <w:uiPriority w:val="39"/>
    <w:unhideWhenUsed/>
    <w:rsid w:val="00E24F21"/>
    <w:pPr>
      <w:tabs>
        <w:tab w:val="left" w:pos="851"/>
        <w:tab w:val="right" w:leader="dot" w:pos="9072"/>
      </w:tabs>
      <w:ind w:left="0"/>
    </w:pPr>
  </w:style>
  <w:style w:type="character" w:customStyle="1" w:styleId="berschriftohneGliederungZchn">
    <w:name w:val="Überschrift ohne Gliederung Zchn"/>
    <w:link w:val="berschriftohneGliederung"/>
    <w:rsid w:val="00801019"/>
    <w:rPr>
      <w:rFonts w:ascii="Open Sans SemiBold" w:hAnsi="Open Sans SemiBold"/>
      <w:sz w:val="24"/>
      <w:szCs w:val="22"/>
      <w:lang w:eastAsia="en-US"/>
    </w:rPr>
  </w:style>
  <w:style w:type="paragraph" w:customStyle="1" w:styleId="StandardohneEinzug">
    <w:name w:val="Standard ohne Einzug"/>
    <w:basedOn w:val="Standard"/>
    <w:link w:val="StandardohneEinzugZchn"/>
    <w:qFormat/>
    <w:rsid w:val="00801019"/>
    <w:pPr>
      <w:ind w:left="0"/>
    </w:pPr>
  </w:style>
  <w:style w:type="paragraph" w:customStyle="1" w:styleId="StandardAufzhlung">
    <w:name w:val="Standard Aufzählung"/>
    <w:basedOn w:val="Standard"/>
    <w:link w:val="StandardAufzhlungZchn"/>
    <w:qFormat/>
    <w:rsid w:val="004B2F93"/>
    <w:pPr>
      <w:numPr>
        <w:numId w:val="6"/>
      </w:numPr>
      <w:ind w:left="1276" w:hanging="425"/>
    </w:pPr>
  </w:style>
  <w:style w:type="character" w:customStyle="1" w:styleId="StandardohneEinzugZchn">
    <w:name w:val="Standard ohne Einzug Zchn"/>
    <w:link w:val="StandardohneEinzug"/>
    <w:rsid w:val="00801019"/>
    <w:rPr>
      <w:rFonts w:ascii="Open Sans" w:hAnsi="Open Sans"/>
      <w:szCs w:val="22"/>
      <w:lang w:eastAsia="en-US"/>
    </w:rPr>
  </w:style>
  <w:style w:type="character" w:styleId="Kommentarzeichen">
    <w:name w:val="annotation reference"/>
    <w:uiPriority w:val="99"/>
    <w:semiHidden/>
    <w:unhideWhenUsed/>
    <w:rsid w:val="00471AAC"/>
    <w:rPr>
      <w:sz w:val="16"/>
      <w:szCs w:val="16"/>
    </w:rPr>
  </w:style>
  <w:style w:type="character" w:customStyle="1" w:styleId="StandardAufzhlungZchn">
    <w:name w:val="Standard Aufzählung Zchn"/>
    <w:link w:val="StandardAufzhlung"/>
    <w:rsid w:val="004B2F93"/>
    <w:rPr>
      <w:szCs w:val="22"/>
      <w:lang w:eastAsia="en-US"/>
    </w:rPr>
  </w:style>
  <w:style w:type="paragraph" w:styleId="Kommentartext">
    <w:name w:val="annotation text"/>
    <w:basedOn w:val="Standard"/>
    <w:link w:val="KommentartextZchn"/>
    <w:uiPriority w:val="99"/>
    <w:unhideWhenUsed/>
    <w:rsid w:val="00471AAC"/>
    <w:rPr>
      <w:szCs w:val="20"/>
    </w:rPr>
  </w:style>
  <w:style w:type="character" w:customStyle="1" w:styleId="KommentartextZchn">
    <w:name w:val="Kommentartext Zchn"/>
    <w:link w:val="Kommentartext"/>
    <w:uiPriority w:val="99"/>
    <w:rsid w:val="00471AAC"/>
    <w:rPr>
      <w:lang w:eastAsia="en-US"/>
    </w:rPr>
  </w:style>
  <w:style w:type="paragraph" w:styleId="Kommentarthema">
    <w:name w:val="annotation subject"/>
    <w:basedOn w:val="Kommentartext"/>
    <w:next w:val="Kommentartext"/>
    <w:link w:val="KommentarthemaZchn"/>
    <w:uiPriority w:val="99"/>
    <w:semiHidden/>
    <w:unhideWhenUsed/>
    <w:rsid w:val="00471AAC"/>
    <w:rPr>
      <w:b/>
      <w:bCs/>
    </w:rPr>
  </w:style>
  <w:style w:type="character" w:customStyle="1" w:styleId="KommentarthemaZchn">
    <w:name w:val="Kommentarthema Zchn"/>
    <w:link w:val="Kommentarthema"/>
    <w:uiPriority w:val="99"/>
    <w:semiHidden/>
    <w:rsid w:val="00471AAC"/>
    <w:rPr>
      <w:b/>
      <w:bCs/>
      <w:lang w:eastAsia="en-US"/>
    </w:rPr>
  </w:style>
  <w:style w:type="paragraph" w:styleId="Sprechblasentext">
    <w:name w:val="Balloon Text"/>
    <w:basedOn w:val="Standard"/>
    <w:link w:val="SprechblasentextZchn"/>
    <w:uiPriority w:val="99"/>
    <w:semiHidden/>
    <w:unhideWhenUsed/>
    <w:rsid w:val="00471AA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71AA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428776">
      <w:bodyDiv w:val="1"/>
      <w:marLeft w:val="0"/>
      <w:marRight w:val="0"/>
      <w:marTop w:val="0"/>
      <w:marBottom w:val="0"/>
      <w:divBdr>
        <w:top w:val="none" w:sz="0" w:space="0" w:color="auto"/>
        <w:left w:val="none" w:sz="0" w:space="0" w:color="auto"/>
        <w:bottom w:val="none" w:sz="0" w:space="0" w:color="auto"/>
        <w:right w:val="none" w:sz="0" w:space="0" w:color="auto"/>
      </w:divBdr>
    </w:div>
    <w:div w:id="759715441">
      <w:bodyDiv w:val="1"/>
      <w:marLeft w:val="0"/>
      <w:marRight w:val="0"/>
      <w:marTop w:val="0"/>
      <w:marBottom w:val="0"/>
      <w:divBdr>
        <w:top w:val="none" w:sz="0" w:space="0" w:color="auto"/>
        <w:left w:val="none" w:sz="0" w:space="0" w:color="auto"/>
        <w:bottom w:val="none" w:sz="0" w:space="0" w:color="auto"/>
        <w:right w:val="none" w:sz="0" w:space="0" w:color="auto"/>
      </w:divBdr>
    </w:div>
    <w:div w:id="900792916">
      <w:bodyDiv w:val="1"/>
      <w:marLeft w:val="0"/>
      <w:marRight w:val="0"/>
      <w:marTop w:val="0"/>
      <w:marBottom w:val="0"/>
      <w:divBdr>
        <w:top w:val="none" w:sz="0" w:space="0" w:color="auto"/>
        <w:left w:val="none" w:sz="0" w:space="0" w:color="auto"/>
        <w:bottom w:val="none" w:sz="0" w:space="0" w:color="auto"/>
        <w:right w:val="none" w:sz="0" w:space="0" w:color="auto"/>
      </w:divBdr>
    </w:div>
    <w:div w:id="1330256244">
      <w:bodyDiv w:val="1"/>
      <w:marLeft w:val="0"/>
      <w:marRight w:val="0"/>
      <w:marTop w:val="0"/>
      <w:marBottom w:val="0"/>
      <w:divBdr>
        <w:top w:val="none" w:sz="0" w:space="0" w:color="auto"/>
        <w:left w:val="none" w:sz="0" w:space="0" w:color="auto"/>
        <w:bottom w:val="none" w:sz="0" w:space="0" w:color="auto"/>
        <w:right w:val="none" w:sz="0" w:space="0" w:color="auto"/>
      </w:divBdr>
    </w:div>
    <w:div w:id="1443959646">
      <w:bodyDiv w:val="1"/>
      <w:marLeft w:val="0"/>
      <w:marRight w:val="0"/>
      <w:marTop w:val="0"/>
      <w:marBottom w:val="0"/>
      <w:divBdr>
        <w:top w:val="none" w:sz="0" w:space="0" w:color="auto"/>
        <w:left w:val="none" w:sz="0" w:space="0" w:color="auto"/>
        <w:bottom w:val="none" w:sz="0" w:space="0" w:color="auto"/>
        <w:right w:val="none" w:sz="0" w:space="0" w:color="auto"/>
      </w:divBdr>
    </w:div>
    <w:div w:id="1488588407">
      <w:bodyDiv w:val="1"/>
      <w:marLeft w:val="0"/>
      <w:marRight w:val="0"/>
      <w:marTop w:val="0"/>
      <w:marBottom w:val="0"/>
      <w:divBdr>
        <w:top w:val="none" w:sz="0" w:space="0" w:color="auto"/>
        <w:left w:val="none" w:sz="0" w:space="0" w:color="auto"/>
        <w:bottom w:val="none" w:sz="0" w:space="0" w:color="auto"/>
        <w:right w:val="none" w:sz="0" w:space="0" w:color="auto"/>
      </w:divBdr>
    </w:div>
    <w:div w:id="1775513182">
      <w:bodyDiv w:val="1"/>
      <w:marLeft w:val="0"/>
      <w:marRight w:val="0"/>
      <w:marTop w:val="0"/>
      <w:marBottom w:val="0"/>
      <w:divBdr>
        <w:top w:val="none" w:sz="0" w:space="0" w:color="auto"/>
        <w:left w:val="none" w:sz="0" w:space="0" w:color="auto"/>
        <w:bottom w:val="none" w:sz="0" w:space="0" w:color="auto"/>
        <w:right w:val="none" w:sz="0" w:space="0" w:color="auto"/>
      </w:divBdr>
    </w:div>
    <w:div w:id="1968461623">
      <w:bodyDiv w:val="1"/>
      <w:marLeft w:val="0"/>
      <w:marRight w:val="0"/>
      <w:marTop w:val="0"/>
      <w:marBottom w:val="0"/>
      <w:divBdr>
        <w:top w:val="none" w:sz="0" w:space="0" w:color="auto"/>
        <w:left w:val="none" w:sz="0" w:space="0" w:color="auto"/>
        <w:bottom w:val="none" w:sz="0" w:space="0" w:color="auto"/>
        <w:right w:val="none" w:sz="0" w:space="0" w:color="auto"/>
      </w:divBdr>
    </w:div>
    <w:div w:id="1987858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KVO-NV-Dienst_Geraete_fuer_Privat_Pfarrdienst_2016-9-20.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2E819-D73D-4FE7-986A-AF2D7E22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TKVO-NV-Dienst_Geraete_fuer_Privat_Pfarrdienst_2016-9-20</Template>
  <TotalTime>0</TotalTime>
  <Pages>6</Pages>
  <Words>1870</Words>
  <Characters>11786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2025-11-19T08:25:00Z</dcterms:created>
  <dcterms:modified xsi:type="dcterms:W3CDTF">2025-11-19T08:26:00Z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i4>0</vt:i4>
  </property>
  <property fmtid="{D5CDD505-2E9C-101B-9397-08002B2CF9AE}" pid="3" name="FileName">
    <vt:lpwstr>Vorlage-Vertrag-V0-8.doc</vt:lpwstr>
  </property>
  <property fmtid="{D5CDD505-2E9C-101B-9397-08002B2CF9AE}" pid="4" name="Extension">
    <vt:lpwstr>.doc</vt:lpwstr>
  </property>
  <property fmtid="{D5CDD505-2E9C-101B-9397-08002B2CF9AE}" pid="5" name="tmpGuid">
    <vt:lpwstr>{5B32A338-B27E-480D-A2AD-482A4E0F6EEC}</vt:lpwstr>
  </property>
  <property fmtid="{D5CDD505-2E9C-101B-9397-08002B2CF9AE}" pid="6" name="DocumentenNr">
    <vt:lpwstr>1188351.1</vt:lpwstr>
  </property>
  <property fmtid="{D5CDD505-2E9C-101B-9397-08002B2CF9AE}" pid="7" name="DOCID">
    <vt:lpwstr>1188351.1</vt:lpwstr>
  </property>
  <property fmtid="{D5CDD505-2E9C-101B-9397-08002B2CF9AE}" pid="8" name="DocumentNr">
    <vt:i4>1188351</vt:i4>
  </property>
  <property fmtid="{D5CDD505-2E9C-101B-9397-08002B2CF9AE}" pid="9" name="HasChanged">
    <vt:i4>0</vt:i4>
  </property>
  <property fmtid="{D5CDD505-2E9C-101B-9397-08002B2CF9AE}" pid="10" name="IsATDocument">
    <vt:i4>0</vt:i4>
  </property>
  <property fmtid="{D5CDD505-2E9C-101B-9397-08002B2CF9AE}" pid="11" name="PrgType">
    <vt:i4>0</vt:i4>
  </property>
  <property fmtid="{D5CDD505-2E9C-101B-9397-08002B2CF9AE}" pid="12" name="ExtendedType">
    <vt:i4>0</vt:i4>
  </property>
  <property fmtid="{D5CDD505-2E9C-101B-9397-08002B2CF9AE}" pid="13" name="CheckOut">
    <vt:i4>4</vt:i4>
  </property>
  <property fmtid="{D5CDD505-2E9C-101B-9397-08002B2CF9AE}" pid="14" name="Office">
    <vt:lpwstr>LLR</vt:lpwstr>
  </property>
  <property fmtid="{D5CDD505-2E9C-101B-9397-08002B2CF9AE}" pid="15" name="DocumentVersion">
    <vt:i4>1</vt:i4>
  </property>
</Properties>
</file>