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4ED0" w14:textId="02909B65" w:rsidR="00A862BA" w:rsidRPr="00826746" w:rsidRDefault="00D865A1">
      <w:pPr>
        <w:jc w:val="center"/>
        <w:rPr>
          <w:b/>
          <w:bCs/>
          <w:sz w:val="24"/>
          <w:szCs w:val="24"/>
        </w:rPr>
      </w:pPr>
      <w:r w:rsidRPr="00826746">
        <w:rPr>
          <w:b/>
          <w:bCs/>
          <w:sz w:val="24"/>
          <w:szCs w:val="24"/>
        </w:rPr>
        <w:t xml:space="preserve">SCHULBESUCHE </w:t>
      </w:r>
      <w:r w:rsidR="00256A91">
        <w:rPr>
          <w:b/>
          <w:bCs/>
          <w:sz w:val="24"/>
          <w:szCs w:val="24"/>
        </w:rPr>
        <w:t xml:space="preserve">HESSEN </w:t>
      </w:r>
      <w:r w:rsidRPr="00826746">
        <w:rPr>
          <w:b/>
          <w:bCs/>
          <w:sz w:val="24"/>
          <w:szCs w:val="24"/>
        </w:rPr>
        <w:t>MEET2RESPECT</w:t>
      </w:r>
      <w:r>
        <w:rPr>
          <w:b/>
          <w:bCs/>
          <w:sz w:val="24"/>
          <w:szCs w:val="24"/>
        </w:rPr>
        <w:t xml:space="preserve"> / ANFRAGE</w:t>
      </w:r>
    </w:p>
    <w:p w14:paraId="3761BFFF" w14:textId="77777777" w:rsidR="00A862BA" w:rsidRPr="00D865A1" w:rsidRDefault="00A862BA">
      <w:pPr>
        <w:rPr>
          <w:sz w:val="16"/>
          <w:szCs w:val="16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425"/>
        <w:gridCol w:w="567"/>
        <w:gridCol w:w="1171"/>
        <w:gridCol w:w="389"/>
        <w:gridCol w:w="425"/>
        <w:gridCol w:w="1166"/>
        <w:gridCol w:w="1890"/>
      </w:tblGrid>
      <w:tr w:rsidR="00A862BA" w:rsidRPr="00826746" w14:paraId="4E91E467" w14:textId="77777777" w:rsidTr="00B876C9">
        <w:trPr>
          <w:trHeight w:val="317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F7B32" w14:textId="5B5FF408" w:rsidR="00A862BA" w:rsidRPr="00826746" w:rsidRDefault="002372C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Unsere Terminvorschläge</w:t>
            </w:r>
            <w:r w:rsidR="004107D7">
              <w:t xml:space="preserve"> </w:t>
            </w:r>
            <w:r>
              <w:t>/ Wunschtermine</w:t>
            </w:r>
            <w:r w:rsidR="004107D7">
              <w:t>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5F3AC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68886050" w14:textId="77777777" w:rsidTr="00B876C9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411DE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Name der Schule: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E524F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75FBC953" w14:textId="77777777" w:rsidTr="00B876C9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3BF11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Adresse: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5DF7F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200D4989" w14:textId="77777777" w:rsidTr="00B876C9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6C36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Klasse: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F4596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27116309" w14:textId="77777777" w:rsidTr="00B876C9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ACF88" w14:textId="06446792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Koordinierende Person</w:t>
            </w:r>
            <w:r w:rsidR="004107D7">
              <w:t>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8682D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318D843E" w14:textId="77777777" w:rsidTr="00B876C9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11E31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E-Mail: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03A68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18B0F2CE" w14:textId="77777777" w:rsidTr="00B876C9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71DE9" w14:textId="48E06BB0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Telefon</w:t>
            </w:r>
            <w:r w:rsidR="005C79EE">
              <w:t xml:space="preserve"> </w:t>
            </w:r>
            <w:r w:rsidRPr="00826746">
              <w:t>/</w:t>
            </w:r>
            <w:r w:rsidR="002372C1">
              <w:t xml:space="preserve"> </w:t>
            </w:r>
            <w:r w:rsidRPr="00826746">
              <w:t>Handy: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32FE4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5B67262D" w14:textId="77777777" w:rsidTr="00B876C9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F8C6C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Lehrkraft vor Ort: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ADEEF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7C4EFBF3" w14:textId="77777777" w:rsidTr="00B876C9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084C2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E-Mail: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1DC59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4FD07158" w14:textId="77777777" w:rsidTr="00B876C9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48D43" w14:textId="64902C08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Telefon</w:t>
            </w:r>
            <w:r w:rsidR="005C79EE">
              <w:t xml:space="preserve"> </w:t>
            </w:r>
            <w:r w:rsidRPr="00826746">
              <w:t>/</w:t>
            </w:r>
            <w:r w:rsidR="002372C1">
              <w:t xml:space="preserve"> </w:t>
            </w:r>
            <w:r w:rsidRPr="00826746">
              <w:t>Handy:</w:t>
            </w:r>
          </w:p>
        </w:tc>
        <w:tc>
          <w:tcPr>
            <w:tcW w:w="603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C4A6F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07D7" w:rsidRPr="00826746" w14:paraId="58524A74" w14:textId="77777777" w:rsidTr="004107D7">
        <w:trPr>
          <w:trHeight w:val="283"/>
        </w:trPr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7390E" w14:textId="55572BA6" w:rsidR="004107D7" w:rsidRPr="004107D7" w:rsidRDefault="004107D7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107D7">
              <w:t>Gewünschtes Team</w:t>
            </w:r>
            <w:r>
              <w:t>:</w:t>
            </w:r>
          </w:p>
        </w:tc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B1179" w14:textId="77777777" w:rsidR="004107D7" w:rsidRDefault="004107D7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27" w:type="dxa"/>
            <w:gridSpan w:val="3"/>
            <w:vAlign w:val="center"/>
          </w:tcPr>
          <w:p w14:paraId="075A279A" w14:textId="08076826" w:rsidR="004107D7" w:rsidRDefault="004107D7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jüdisch-muslimisch</w:t>
            </w:r>
          </w:p>
        </w:tc>
        <w:tc>
          <w:tcPr>
            <w:tcW w:w="425" w:type="dxa"/>
            <w:vAlign w:val="center"/>
          </w:tcPr>
          <w:p w14:paraId="28ADEDDA" w14:textId="77777777" w:rsidR="004107D7" w:rsidRDefault="004107D7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56" w:type="dxa"/>
            <w:gridSpan w:val="2"/>
            <w:vAlign w:val="center"/>
          </w:tcPr>
          <w:p w14:paraId="5EB4C765" w14:textId="6EB3DDD9" w:rsidR="004107D7" w:rsidRDefault="004107D7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jüdisch-muslimisch-christlich</w:t>
            </w:r>
          </w:p>
        </w:tc>
      </w:tr>
      <w:tr w:rsidR="00A862BA" w:rsidRPr="00826746" w14:paraId="04A6C4CC" w14:textId="77777777" w:rsidTr="00B876C9">
        <w:trPr>
          <w:trHeight w:val="165"/>
        </w:trPr>
        <w:tc>
          <w:tcPr>
            <w:tcW w:w="29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921E7" w14:textId="0B582CAB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 xml:space="preserve">Anzahl </w:t>
            </w:r>
            <w:r w:rsidR="00B876C9">
              <w:t xml:space="preserve">der </w:t>
            </w:r>
            <w:r w:rsidRPr="00826746">
              <w:t>Schülerinnen</w:t>
            </w:r>
            <w:r w:rsidR="002372C1">
              <w:t xml:space="preserve"> und Schüler</w:t>
            </w:r>
          </w:p>
        </w:tc>
        <w:tc>
          <w:tcPr>
            <w:tcW w:w="992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641BB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gesamt:</w:t>
            </w:r>
          </w:p>
        </w:tc>
        <w:tc>
          <w:tcPr>
            <w:tcW w:w="117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48037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7C3A8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divers: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9B94E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58E58F39" w14:textId="77777777" w:rsidTr="00B876C9">
        <w:trPr>
          <w:trHeight w:val="115"/>
        </w:trPr>
        <w:tc>
          <w:tcPr>
            <w:tcW w:w="29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88953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2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8E601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C9EAF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0961D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weiblich: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B97A6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62BA" w:rsidRPr="00826746" w14:paraId="66D6FD0F" w14:textId="77777777" w:rsidTr="00B876C9">
        <w:trPr>
          <w:trHeight w:val="227"/>
        </w:trPr>
        <w:tc>
          <w:tcPr>
            <w:tcW w:w="29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46854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2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34A91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04D75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83E7F" w14:textId="77777777" w:rsidR="00A862BA" w:rsidRPr="00826746" w:rsidRDefault="00D865A1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männlich: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2626F" w14:textId="77777777" w:rsidR="00A862BA" w:rsidRPr="00826746" w:rsidRDefault="00A862BA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0B72641" w14:textId="77777777" w:rsidR="00A862BA" w:rsidRPr="00826746" w:rsidRDefault="00A862BA"/>
    <w:p w14:paraId="2A6089F8" w14:textId="0945F1F5" w:rsidR="002372C1" w:rsidRDefault="00D865A1">
      <w:pPr>
        <w:rPr>
          <w:i/>
        </w:rPr>
      </w:pPr>
      <w:r w:rsidRPr="00826746">
        <w:rPr>
          <w:i/>
        </w:rPr>
        <w:t xml:space="preserve">Unsere Workshops beginnen in der Regel zur zweiten Stunde, frühestens um 8.45 Uhr. Ein Workshop dauert 90 </w:t>
      </w:r>
      <w:r w:rsidR="00873BC8" w:rsidRPr="00826746">
        <w:rPr>
          <w:i/>
        </w:rPr>
        <w:t xml:space="preserve">oder 180 </w:t>
      </w:r>
      <w:r w:rsidRPr="00826746">
        <w:rPr>
          <w:i/>
        </w:rPr>
        <w:t xml:space="preserve">Minuten. Es können bis </w:t>
      </w:r>
      <w:r w:rsidR="002372C1" w:rsidRPr="00826746">
        <w:rPr>
          <w:i/>
        </w:rPr>
        <w:t>zu zwei aufeinanderfolgenden Workshops</w:t>
      </w:r>
      <w:r w:rsidRPr="00826746">
        <w:rPr>
          <w:i/>
        </w:rPr>
        <w:t xml:space="preserve"> für zwei unterschiedliche Klassen</w:t>
      </w:r>
      <w:r w:rsidR="004107D7">
        <w:rPr>
          <w:i/>
        </w:rPr>
        <w:t xml:space="preserve"> </w:t>
      </w:r>
      <w:r w:rsidRPr="00826746">
        <w:rPr>
          <w:i/>
        </w:rPr>
        <w:t>/</w:t>
      </w:r>
      <w:r w:rsidR="002372C1">
        <w:rPr>
          <w:i/>
        </w:rPr>
        <w:t xml:space="preserve"> </w:t>
      </w:r>
      <w:r w:rsidRPr="00826746">
        <w:rPr>
          <w:i/>
        </w:rPr>
        <w:t>Gruppen gebucht werden</w:t>
      </w:r>
      <w:r>
        <w:rPr>
          <w:i/>
        </w:rPr>
        <w:t>. B</w:t>
      </w:r>
      <w:r w:rsidRPr="00826746">
        <w:rPr>
          <w:i/>
        </w:rPr>
        <w:t xml:space="preserve">itte planen Sie zwischen den Workshops eine kurze Pause für die Referentinnen </w:t>
      </w:r>
      <w:r w:rsidR="002372C1">
        <w:rPr>
          <w:i/>
        </w:rPr>
        <w:t xml:space="preserve">und Referenten </w:t>
      </w:r>
      <w:r w:rsidRPr="00826746">
        <w:rPr>
          <w:i/>
        </w:rPr>
        <w:t>ein.</w:t>
      </w:r>
    </w:p>
    <w:p w14:paraId="6D43647A" w14:textId="5499C1BD" w:rsidR="00A862BA" w:rsidRPr="00826746" w:rsidRDefault="00D865A1">
      <w:pPr>
        <w:rPr>
          <w:i/>
        </w:rPr>
      </w:pPr>
      <w:r w:rsidRPr="00826746">
        <w:rPr>
          <w:i/>
        </w:rPr>
        <w:t xml:space="preserve">Bitte geben Sie hier die genauen Startzeiten </w:t>
      </w:r>
      <w:r w:rsidR="00873BC8" w:rsidRPr="00826746">
        <w:rPr>
          <w:i/>
        </w:rPr>
        <w:t xml:space="preserve">und die gewünschte Dauer </w:t>
      </w:r>
      <w:r w:rsidRPr="00826746">
        <w:rPr>
          <w:i/>
        </w:rPr>
        <w:t>an:</w:t>
      </w:r>
    </w:p>
    <w:p w14:paraId="4D72867E" w14:textId="77777777" w:rsidR="00A862BA" w:rsidRPr="00D865A1" w:rsidRDefault="00A862BA">
      <w:pPr>
        <w:rPr>
          <w:sz w:val="16"/>
          <w:szCs w:val="16"/>
        </w:rPr>
      </w:pPr>
    </w:p>
    <w:tbl>
      <w:tblPr>
        <w:tblStyle w:val="a0"/>
        <w:tblW w:w="89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62"/>
        <w:gridCol w:w="2268"/>
        <w:gridCol w:w="709"/>
        <w:gridCol w:w="2552"/>
      </w:tblGrid>
      <w:tr w:rsidR="00826746" w:rsidRPr="00826746" w14:paraId="52C7487E" w14:textId="45663AA7" w:rsidTr="00826746">
        <w:trPr>
          <w:trHeight w:val="283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E7873" w14:textId="77777777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Beginn Workshop I</w:t>
            </w:r>
          </w:p>
        </w:tc>
        <w:tc>
          <w:tcPr>
            <w:tcW w:w="619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4EBE9" w14:textId="77777777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746" w:rsidRPr="00826746" w14:paraId="75EBBC20" w14:textId="523B4247" w:rsidTr="004107D7">
        <w:trPr>
          <w:trHeight w:val="283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1795E" w14:textId="09DB7E44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 xml:space="preserve">Dauer </w:t>
            </w:r>
          </w:p>
        </w:tc>
        <w:tc>
          <w:tcPr>
            <w:tcW w:w="6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9DDB9" w14:textId="77777777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57221185" w14:textId="176054E1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90 Minuten</w:t>
            </w:r>
          </w:p>
        </w:tc>
        <w:tc>
          <w:tcPr>
            <w:tcW w:w="709" w:type="dxa"/>
            <w:vAlign w:val="center"/>
          </w:tcPr>
          <w:p w14:paraId="63A60999" w14:textId="77777777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2" w:type="dxa"/>
            <w:vAlign w:val="center"/>
          </w:tcPr>
          <w:p w14:paraId="466A88B7" w14:textId="64A52649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180 Minuten</w:t>
            </w:r>
          </w:p>
        </w:tc>
      </w:tr>
      <w:tr w:rsidR="00826746" w:rsidRPr="00826746" w14:paraId="6360C6D3" w14:textId="000BB60B" w:rsidTr="00826746">
        <w:trPr>
          <w:trHeight w:val="283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4FBD1" w14:textId="77777777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Beginn Workshop II</w:t>
            </w:r>
          </w:p>
        </w:tc>
        <w:tc>
          <w:tcPr>
            <w:tcW w:w="619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36424" w14:textId="77777777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6746" w:rsidRPr="00826746" w14:paraId="7245B34A" w14:textId="77777777" w:rsidTr="004107D7">
        <w:trPr>
          <w:trHeight w:val="283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24AFF" w14:textId="6D8C0FF6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 xml:space="preserve">Dauer </w:t>
            </w:r>
          </w:p>
        </w:tc>
        <w:tc>
          <w:tcPr>
            <w:tcW w:w="6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3EAC2" w14:textId="77777777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5F71F150" w14:textId="4FF6AFC9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90 Minuten</w:t>
            </w:r>
          </w:p>
        </w:tc>
        <w:tc>
          <w:tcPr>
            <w:tcW w:w="709" w:type="dxa"/>
            <w:vAlign w:val="center"/>
          </w:tcPr>
          <w:p w14:paraId="314365ED" w14:textId="77777777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2" w:type="dxa"/>
            <w:vAlign w:val="center"/>
          </w:tcPr>
          <w:p w14:paraId="01AA031A" w14:textId="321FE43F" w:rsidR="00826746" w:rsidRPr="00826746" w:rsidRDefault="00826746" w:rsidP="0082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26746">
              <w:t>180 Minuten</w:t>
            </w:r>
          </w:p>
        </w:tc>
      </w:tr>
    </w:tbl>
    <w:p w14:paraId="12B8872A" w14:textId="77777777" w:rsidR="00A862BA" w:rsidRPr="00D865A1" w:rsidRDefault="00A862BA">
      <w:pPr>
        <w:rPr>
          <w:sz w:val="16"/>
          <w:szCs w:val="16"/>
        </w:rPr>
      </w:pPr>
    </w:p>
    <w:p w14:paraId="68A364C0" w14:textId="2553FABC" w:rsidR="00D865A1" w:rsidRDefault="00D865A1" w:rsidP="00D865A1">
      <w:pPr>
        <w:rPr>
          <w:sz w:val="16"/>
          <w:szCs w:val="16"/>
        </w:rPr>
      </w:pPr>
      <w:r w:rsidRPr="00826746">
        <w:t>Informationen zur Klasse</w:t>
      </w:r>
      <w:r>
        <w:t xml:space="preserve"> (</w:t>
      </w:r>
      <w:r w:rsidRPr="00826746">
        <w:rPr>
          <w:i/>
        </w:rPr>
        <w:t>Hier können Sie uns über Dynamiken, mögliche Vorfälle und Wissensstand in Ihrer Klasse informieren, damit sich unsere</w:t>
      </w:r>
      <w:r w:rsidR="00826746" w:rsidRPr="00826746">
        <w:rPr>
          <w:i/>
        </w:rPr>
        <w:t xml:space="preserve"> </w:t>
      </w:r>
      <w:r w:rsidRPr="00826746">
        <w:rPr>
          <w:i/>
        </w:rPr>
        <w:t>Refer</w:t>
      </w:r>
      <w:r w:rsidR="004107D7">
        <w:rPr>
          <w:i/>
        </w:rPr>
        <w:t>ierenden</w:t>
      </w:r>
      <w:r w:rsidRPr="00826746">
        <w:rPr>
          <w:i/>
        </w:rPr>
        <w:t xml:space="preserve"> auf den Besuch vorbereiten können</w:t>
      </w:r>
      <w:r>
        <w:rPr>
          <w:i/>
        </w:rPr>
        <w:t>)</w:t>
      </w:r>
      <w:r w:rsidRPr="00826746">
        <w:rPr>
          <w:i/>
        </w:rPr>
        <w:t>:</w:t>
      </w:r>
    </w:p>
    <w:p w14:paraId="08767B4C" w14:textId="3FEB0716" w:rsidR="00D865A1" w:rsidRDefault="00D865A1" w:rsidP="00D865A1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14:paraId="614B4D9F" w14:textId="0F36EED5" w:rsidR="00D865A1" w:rsidRDefault="00D865A1" w:rsidP="00D865A1">
      <w:pPr>
        <w:rPr>
          <w:sz w:val="16"/>
          <w:szCs w:val="16"/>
        </w:rPr>
      </w:pPr>
    </w:p>
    <w:p w14:paraId="47D248E9" w14:textId="7CB2480F" w:rsidR="00D865A1" w:rsidRDefault="00D865A1" w:rsidP="00D865A1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14:paraId="66BB9CF9" w14:textId="77777777" w:rsidR="00D865A1" w:rsidRDefault="00D865A1" w:rsidP="00D865A1">
      <w:pPr>
        <w:rPr>
          <w:sz w:val="16"/>
          <w:szCs w:val="16"/>
        </w:rPr>
      </w:pPr>
    </w:p>
    <w:p w14:paraId="6943F95E" w14:textId="77777777" w:rsidR="00D865A1" w:rsidRPr="00D865A1" w:rsidRDefault="00D865A1" w:rsidP="00D865A1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sectPr w:rsidR="00D865A1" w:rsidRPr="00D865A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9624" w14:textId="77777777" w:rsidR="0001760A" w:rsidRDefault="0001760A">
      <w:pPr>
        <w:spacing w:line="240" w:lineRule="auto"/>
      </w:pPr>
      <w:r>
        <w:separator/>
      </w:r>
    </w:p>
  </w:endnote>
  <w:endnote w:type="continuationSeparator" w:id="0">
    <w:p w14:paraId="4041DEC2" w14:textId="77777777" w:rsidR="0001760A" w:rsidRDefault="00017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6F14" w14:textId="77777777" w:rsidR="0001760A" w:rsidRDefault="0001760A">
      <w:pPr>
        <w:spacing w:line="240" w:lineRule="auto"/>
      </w:pPr>
      <w:r>
        <w:separator/>
      </w:r>
    </w:p>
  </w:footnote>
  <w:footnote w:type="continuationSeparator" w:id="0">
    <w:p w14:paraId="6750BE77" w14:textId="77777777" w:rsidR="0001760A" w:rsidRDefault="00017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DFD5" w14:textId="6AE0EF4F" w:rsidR="00A862BA" w:rsidRDefault="00256A91">
    <w:r>
      <w:rPr>
        <w:noProof/>
      </w:rPr>
      <w:drawing>
        <wp:anchor distT="0" distB="0" distL="114300" distR="114300" simplePos="0" relativeHeight="251659264" behindDoc="1" locked="0" layoutInCell="1" allowOverlap="1" wp14:anchorId="5249984B" wp14:editId="6A3B2443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967865" cy="459740"/>
          <wp:effectExtent l="0" t="0" r="0" b="0"/>
          <wp:wrapTight wrapText="bothSides">
            <wp:wrapPolygon edited="0">
              <wp:start x="1255" y="0"/>
              <wp:lineTo x="0" y="5370"/>
              <wp:lineTo x="0" y="20586"/>
              <wp:lineTo x="7737" y="20586"/>
              <wp:lineTo x="21328" y="20586"/>
              <wp:lineTo x="21328" y="4475"/>
              <wp:lineTo x="2509" y="0"/>
              <wp:lineTo x="1255" y="0"/>
            </wp:wrapPolygon>
          </wp:wrapTight>
          <wp:docPr id="2" name="Grafik 2" descr="Ein Bild, das Schrift, Text, Grafiken, Tan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rift, Text, Grafiken, Tanz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6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5A1">
      <w:rPr>
        <w:noProof/>
      </w:rPr>
      <w:drawing>
        <wp:anchor distT="0" distB="0" distL="114300" distR="114300" simplePos="0" relativeHeight="251658240" behindDoc="0" locked="0" layoutInCell="1" hidden="0" allowOverlap="1" wp14:anchorId="3EC68F97" wp14:editId="49CC9329">
          <wp:simplePos x="0" y="0"/>
          <wp:positionH relativeFrom="column">
            <wp:posOffset>-205740</wp:posOffset>
          </wp:positionH>
          <wp:positionV relativeFrom="paragraph">
            <wp:posOffset>-456565</wp:posOffset>
          </wp:positionV>
          <wp:extent cx="2402205" cy="80581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205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A"/>
    <w:rsid w:val="0001760A"/>
    <w:rsid w:val="000657B0"/>
    <w:rsid w:val="001D5B6E"/>
    <w:rsid w:val="002372C1"/>
    <w:rsid w:val="00256A91"/>
    <w:rsid w:val="004107D7"/>
    <w:rsid w:val="005C79EE"/>
    <w:rsid w:val="00690777"/>
    <w:rsid w:val="00826746"/>
    <w:rsid w:val="008422B0"/>
    <w:rsid w:val="00873BC8"/>
    <w:rsid w:val="008C1BFE"/>
    <w:rsid w:val="0095301E"/>
    <w:rsid w:val="00A862BA"/>
    <w:rsid w:val="00B876C9"/>
    <w:rsid w:val="00C05512"/>
    <w:rsid w:val="00C25C82"/>
    <w:rsid w:val="00C4565D"/>
    <w:rsid w:val="00D865A1"/>
    <w:rsid w:val="00DA6BBD"/>
    <w:rsid w:val="00DB02B7"/>
    <w:rsid w:val="00E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985AA"/>
  <w15:docId w15:val="{5BB19D7D-1E1F-49D8-B26E-11BD568E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Kopfzeile">
    <w:name w:val="header"/>
    <w:basedOn w:val="Standard"/>
    <w:link w:val="KopfzeileZchn"/>
    <w:uiPriority w:val="99"/>
    <w:unhideWhenUsed/>
    <w:rsid w:val="0082674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746"/>
  </w:style>
  <w:style w:type="paragraph" w:styleId="Fuzeile">
    <w:name w:val="footer"/>
    <w:basedOn w:val="Standard"/>
    <w:link w:val="FuzeileZchn"/>
    <w:uiPriority w:val="99"/>
    <w:unhideWhenUsed/>
    <w:rsid w:val="0082674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Oekumene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Prinz, Ritva</dc:creator>
  <cp:lastModifiedBy>Bohländer, Ulrike</cp:lastModifiedBy>
  <cp:revision>5</cp:revision>
  <dcterms:created xsi:type="dcterms:W3CDTF">2025-10-14T15:13:00Z</dcterms:created>
  <dcterms:modified xsi:type="dcterms:W3CDTF">2025-10-29T10:00:00Z</dcterms:modified>
</cp:coreProperties>
</file>